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A7" w:rsidRPr="00027407" w:rsidRDefault="00874BA7" w:rsidP="00874BA7">
      <w:pPr>
        <w:pStyle w:val="Nzev"/>
        <w:spacing w:before="60"/>
        <w:rPr>
          <w:sz w:val="22"/>
          <w:szCs w:val="22"/>
        </w:rPr>
      </w:pPr>
      <w:bookmarkStart w:id="0" w:name="_GoBack"/>
      <w:bookmarkEnd w:id="0"/>
      <w:r w:rsidRPr="00027407">
        <w:rPr>
          <w:sz w:val="22"/>
          <w:szCs w:val="22"/>
        </w:rPr>
        <w:t>Smlouva o dílo</w:t>
      </w:r>
    </w:p>
    <w:p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rsidR="00874BA7" w:rsidRPr="00027407" w:rsidRDefault="00874BA7" w:rsidP="00D87B14">
      <w:pPr>
        <w:numPr>
          <w:ilvl w:val="0"/>
          <w:numId w:val="9"/>
        </w:numPr>
        <w:spacing w:before="360"/>
        <w:ind w:left="0" w:firstLine="0"/>
        <w:jc w:val="center"/>
        <w:rPr>
          <w:b/>
          <w:sz w:val="22"/>
          <w:szCs w:val="22"/>
        </w:rPr>
      </w:pPr>
      <w:r w:rsidRPr="00027407">
        <w:rPr>
          <w:b/>
          <w:sz w:val="22"/>
          <w:szCs w:val="22"/>
        </w:rPr>
        <w:t>Smluvní strany</w:t>
      </w:r>
    </w:p>
    <w:p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rsidR="00874BA7" w:rsidRPr="00027407" w:rsidRDefault="00874BA7" w:rsidP="00935E59">
      <w:pPr>
        <w:spacing w:before="60"/>
        <w:jc w:val="both"/>
        <w:rPr>
          <w:b/>
          <w:sz w:val="22"/>
          <w:szCs w:val="22"/>
        </w:rPr>
      </w:pPr>
      <w:r w:rsidRPr="00027407">
        <w:rPr>
          <w:b/>
          <w:sz w:val="22"/>
          <w:szCs w:val="22"/>
        </w:rPr>
        <w:t>Město Český Krumlov</w:t>
      </w:r>
    </w:p>
    <w:p w:rsidR="00874BA7" w:rsidRPr="00027407" w:rsidRDefault="00874BA7" w:rsidP="00874BA7">
      <w:pPr>
        <w:jc w:val="both"/>
        <w:rPr>
          <w:sz w:val="22"/>
          <w:szCs w:val="22"/>
        </w:rPr>
      </w:pPr>
      <w:r w:rsidRPr="00027407">
        <w:rPr>
          <w:sz w:val="22"/>
          <w:szCs w:val="22"/>
        </w:rPr>
        <w:t>se sídlem nám. Svornosti 1, Český Krumlov, PSČ 381 01,</w:t>
      </w:r>
    </w:p>
    <w:p w:rsidR="00874BA7" w:rsidRPr="00027407" w:rsidRDefault="00874BA7" w:rsidP="00340C59">
      <w:pPr>
        <w:jc w:val="both"/>
        <w:rPr>
          <w:sz w:val="22"/>
          <w:szCs w:val="22"/>
        </w:rPr>
      </w:pPr>
      <w:r w:rsidRPr="00027407">
        <w:rPr>
          <w:sz w:val="22"/>
          <w:szCs w:val="22"/>
        </w:rPr>
        <w:t xml:space="preserve">zastoupené ve věcech smluvních: </w:t>
      </w:r>
      <w:r w:rsidR="00D87B14">
        <w:rPr>
          <w:sz w:val="22"/>
          <w:szCs w:val="22"/>
        </w:rPr>
        <w:t>Mgr. Daliborem Cardou, starostou města,</w:t>
      </w:r>
    </w:p>
    <w:p w:rsidR="00874BA7" w:rsidRPr="00027407" w:rsidRDefault="00874BA7" w:rsidP="00340C59">
      <w:pPr>
        <w:jc w:val="both"/>
        <w:rPr>
          <w:sz w:val="22"/>
          <w:szCs w:val="22"/>
        </w:rPr>
      </w:pPr>
      <w:r w:rsidRPr="00027407">
        <w:rPr>
          <w:sz w:val="22"/>
          <w:szCs w:val="22"/>
        </w:rPr>
        <w:t xml:space="preserve">zastoupené ve věcech technických: </w:t>
      </w:r>
      <w:r w:rsidR="00D87B14">
        <w:rPr>
          <w:sz w:val="22"/>
          <w:szCs w:val="22"/>
        </w:rPr>
        <w:t>p. Zdeňkem Kmochem</w:t>
      </w:r>
      <w:r w:rsidR="00340C59" w:rsidRPr="00027407">
        <w:rPr>
          <w:sz w:val="22"/>
          <w:szCs w:val="22"/>
        </w:rPr>
        <w:t xml:space="preserve">, technikem odboru investic </w:t>
      </w:r>
      <w:proofErr w:type="spellStart"/>
      <w:r w:rsidR="00340C59" w:rsidRPr="00027407">
        <w:rPr>
          <w:sz w:val="22"/>
          <w:szCs w:val="22"/>
        </w:rPr>
        <w:t>MěÚ</w:t>
      </w:r>
      <w:proofErr w:type="spellEnd"/>
      <w:r w:rsidR="00340C59" w:rsidRPr="00027407">
        <w:rPr>
          <w:sz w:val="22"/>
          <w:szCs w:val="22"/>
        </w:rPr>
        <w:t xml:space="preserve"> Český Krumlov,</w:t>
      </w:r>
    </w:p>
    <w:p w:rsidR="00874BA7" w:rsidRPr="00027407" w:rsidRDefault="00874BA7" w:rsidP="00874BA7">
      <w:pPr>
        <w:jc w:val="both"/>
        <w:rPr>
          <w:sz w:val="22"/>
          <w:szCs w:val="22"/>
        </w:rPr>
      </w:pPr>
      <w:r w:rsidRPr="00027407">
        <w:rPr>
          <w:sz w:val="22"/>
          <w:szCs w:val="22"/>
        </w:rPr>
        <w:t>IČ: 00245836</w:t>
      </w:r>
    </w:p>
    <w:p w:rsidR="00874BA7" w:rsidRPr="00027407" w:rsidRDefault="00874BA7" w:rsidP="00874BA7">
      <w:pPr>
        <w:jc w:val="both"/>
        <w:rPr>
          <w:sz w:val="22"/>
          <w:szCs w:val="22"/>
        </w:rPr>
      </w:pPr>
      <w:r w:rsidRPr="00027407">
        <w:rPr>
          <w:sz w:val="22"/>
          <w:szCs w:val="22"/>
        </w:rPr>
        <w:t>DIČ: CZ00245836</w:t>
      </w:r>
    </w:p>
    <w:p w:rsidR="00874BA7" w:rsidRPr="00027407" w:rsidRDefault="00874BA7" w:rsidP="00874BA7">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rsidR="00874BA7" w:rsidRPr="00027407" w:rsidRDefault="00874BA7" w:rsidP="00874BA7">
      <w:pPr>
        <w:jc w:val="both"/>
        <w:rPr>
          <w:sz w:val="22"/>
          <w:szCs w:val="22"/>
        </w:rPr>
      </w:pPr>
      <w:r w:rsidRPr="00027407">
        <w:rPr>
          <w:sz w:val="22"/>
          <w:szCs w:val="22"/>
        </w:rPr>
        <w:t>číslo účtu: 19-221241/0100</w:t>
      </w:r>
    </w:p>
    <w:p w:rsidR="00874BA7" w:rsidRPr="00027407" w:rsidRDefault="00874BA7" w:rsidP="00874BA7">
      <w:pPr>
        <w:spacing w:before="60"/>
        <w:jc w:val="both"/>
        <w:rPr>
          <w:sz w:val="22"/>
          <w:szCs w:val="22"/>
        </w:rPr>
      </w:pPr>
      <w:r w:rsidRPr="00027407">
        <w:rPr>
          <w:sz w:val="22"/>
          <w:szCs w:val="22"/>
        </w:rPr>
        <w:t>(dále jen „objednatel“)</w:t>
      </w:r>
    </w:p>
    <w:p w:rsidR="00874BA7" w:rsidRPr="00027407" w:rsidRDefault="00874BA7" w:rsidP="00D87B14">
      <w:pPr>
        <w:numPr>
          <w:ilvl w:val="0"/>
          <w:numId w:val="10"/>
        </w:numPr>
        <w:spacing w:before="240"/>
        <w:ind w:left="284" w:hanging="284"/>
        <w:jc w:val="both"/>
        <w:rPr>
          <w:sz w:val="22"/>
          <w:szCs w:val="22"/>
        </w:rPr>
      </w:pPr>
      <w:r w:rsidRPr="00027407">
        <w:rPr>
          <w:sz w:val="22"/>
          <w:szCs w:val="22"/>
        </w:rPr>
        <w:t>Zhotovitel</w:t>
      </w:r>
    </w:p>
    <w:p w:rsidR="00874BA7" w:rsidRPr="00027407" w:rsidRDefault="00874BA7" w:rsidP="00935E59">
      <w:pPr>
        <w:spacing w:before="60"/>
        <w:jc w:val="both"/>
        <w:rPr>
          <w:sz w:val="22"/>
          <w:szCs w:val="22"/>
        </w:rPr>
      </w:pPr>
      <w:r w:rsidRPr="00027407">
        <w:rPr>
          <w:sz w:val="22"/>
          <w:szCs w:val="22"/>
        </w:rPr>
        <w:t>Obchodní jméno/jméno, příjmení, titul:</w:t>
      </w:r>
    </w:p>
    <w:p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p>
    <w:p w:rsidR="00874BA7" w:rsidRPr="00027407" w:rsidRDefault="00874BA7" w:rsidP="00874BA7">
      <w:pPr>
        <w:jc w:val="both"/>
        <w:rPr>
          <w:sz w:val="22"/>
          <w:szCs w:val="22"/>
        </w:rPr>
      </w:pPr>
      <w:r w:rsidRPr="00027407">
        <w:rPr>
          <w:sz w:val="22"/>
          <w:szCs w:val="22"/>
        </w:rPr>
        <w:t>Zápis v OR:</w:t>
      </w:r>
      <w:r w:rsidR="00E179E9">
        <w:rPr>
          <w:sz w:val="22"/>
          <w:szCs w:val="22"/>
        </w:rPr>
        <w:t xml:space="preserve"> </w:t>
      </w:r>
      <w:r w:rsidR="00D87B14">
        <w:rPr>
          <w:sz w:val="22"/>
          <w:szCs w:val="22"/>
        </w:rPr>
        <w:t>Městský</w:t>
      </w:r>
      <w:r w:rsidR="00E179E9">
        <w:rPr>
          <w:sz w:val="22"/>
          <w:szCs w:val="22"/>
        </w:rPr>
        <w:t xml:space="preserve"> soud v</w:t>
      </w:r>
      <w:r w:rsidR="00D87B14">
        <w:rPr>
          <w:sz w:val="22"/>
          <w:szCs w:val="22"/>
        </w:rPr>
        <w:t xml:space="preserve"> Praze / </w:t>
      </w:r>
      <w:r w:rsidR="00D87B14" w:rsidRPr="00D87B14">
        <w:rPr>
          <w:sz w:val="22"/>
          <w:szCs w:val="22"/>
        </w:rPr>
        <w:t xml:space="preserve">Krajský soud v </w:t>
      </w:r>
      <w:proofErr w:type="spellStart"/>
      <w:r w:rsidR="00E179E9" w:rsidRPr="00E179E9">
        <w:rPr>
          <w:sz w:val="22"/>
          <w:szCs w:val="22"/>
          <w:highlight w:val="green"/>
        </w:rPr>
        <w:t>xxx</w:t>
      </w:r>
      <w:proofErr w:type="spellEnd"/>
      <w:r w:rsidR="00E179E9">
        <w:rPr>
          <w:sz w:val="22"/>
          <w:szCs w:val="22"/>
        </w:rPr>
        <w:t xml:space="preserve">, oddíl </w:t>
      </w:r>
      <w:proofErr w:type="spellStart"/>
      <w:r w:rsidR="00E179E9" w:rsidRPr="00E179E9">
        <w:rPr>
          <w:sz w:val="22"/>
          <w:szCs w:val="22"/>
          <w:highlight w:val="green"/>
        </w:rPr>
        <w:t>xxx</w:t>
      </w:r>
      <w:proofErr w:type="spellEnd"/>
      <w:r w:rsidR="00E179E9">
        <w:rPr>
          <w:sz w:val="22"/>
          <w:szCs w:val="22"/>
        </w:rPr>
        <w:t xml:space="preserve">, vložka </w:t>
      </w:r>
      <w:proofErr w:type="spellStart"/>
      <w:r w:rsidR="00E179E9" w:rsidRPr="00E179E9">
        <w:rPr>
          <w:sz w:val="22"/>
          <w:szCs w:val="22"/>
          <w:highlight w:val="green"/>
        </w:rPr>
        <w:t>xxx</w:t>
      </w:r>
      <w:proofErr w:type="spellEnd"/>
      <w:r w:rsidR="00E179E9">
        <w:rPr>
          <w:sz w:val="22"/>
          <w:szCs w:val="22"/>
        </w:rPr>
        <w:t>,</w:t>
      </w:r>
    </w:p>
    <w:p w:rsidR="00874BA7" w:rsidRPr="00027407" w:rsidRDefault="00874BA7" w:rsidP="00874BA7">
      <w:pPr>
        <w:jc w:val="both"/>
        <w:rPr>
          <w:sz w:val="22"/>
          <w:szCs w:val="22"/>
        </w:rPr>
      </w:pPr>
      <w:r w:rsidRPr="00027407">
        <w:rPr>
          <w:sz w:val="22"/>
          <w:szCs w:val="22"/>
        </w:rPr>
        <w:t xml:space="preserve">zastoupená ve věcech smluvních:  </w:t>
      </w:r>
    </w:p>
    <w:p w:rsidR="00874BA7" w:rsidRPr="00027407" w:rsidRDefault="00874BA7" w:rsidP="00874BA7">
      <w:pPr>
        <w:jc w:val="both"/>
        <w:rPr>
          <w:sz w:val="22"/>
          <w:szCs w:val="22"/>
        </w:rPr>
      </w:pPr>
      <w:r w:rsidRPr="00027407">
        <w:rPr>
          <w:sz w:val="22"/>
          <w:szCs w:val="22"/>
        </w:rPr>
        <w:t xml:space="preserve">zastoupená ve věcech technických: </w:t>
      </w:r>
    </w:p>
    <w:p w:rsidR="00874BA7" w:rsidRPr="00027407" w:rsidRDefault="00874BA7" w:rsidP="00874BA7">
      <w:pPr>
        <w:jc w:val="both"/>
        <w:rPr>
          <w:sz w:val="22"/>
          <w:szCs w:val="22"/>
        </w:rPr>
      </w:pPr>
      <w:r w:rsidRPr="00027407">
        <w:rPr>
          <w:sz w:val="22"/>
          <w:szCs w:val="22"/>
        </w:rPr>
        <w:t xml:space="preserve">IČ: </w:t>
      </w:r>
    </w:p>
    <w:p w:rsidR="00874BA7" w:rsidRPr="00027407" w:rsidRDefault="00874BA7" w:rsidP="00874BA7">
      <w:pPr>
        <w:jc w:val="both"/>
        <w:rPr>
          <w:sz w:val="22"/>
          <w:szCs w:val="22"/>
        </w:rPr>
      </w:pPr>
      <w:r w:rsidRPr="00027407">
        <w:rPr>
          <w:sz w:val="22"/>
          <w:szCs w:val="22"/>
        </w:rPr>
        <w:t xml:space="preserve">DIČ:  </w:t>
      </w:r>
    </w:p>
    <w:p w:rsidR="00874BA7" w:rsidRPr="00027407" w:rsidRDefault="00874BA7" w:rsidP="00874BA7">
      <w:pPr>
        <w:tabs>
          <w:tab w:val="left" w:pos="0"/>
        </w:tabs>
        <w:jc w:val="both"/>
        <w:rPr>
          <w:sz w:val="22"/>
          <w:szCs w:val="22"/>
        </w:rPr>
      </w:pPr>
      <w:r w:rsidRPr="00027407">
        <w:rPr>
          <w:sz w:val="22"/>
          <w:szCs w:val="22"/>
        </w:rPr>
        <w:t xml:space="preserve">bankovní spojení: </w:t>
      </w:r>
    </w:p>
    <w:p w:rsidR="00874BA7" w:rsidRPr="00027407" w:rsidRDefault="00874BA7" w:rsidP="00874BA7">
      <w:pPr>
        <w:jc w:val="both"/>
        <w:rPr>
          <w:sz w:val="22"/>
          <w:szCs w:val="22"/>
        </w:rPr>
      </w:pPr>
      <w:r w:rsidRPr="00027407">
        <w:rPr>
          <w:sz w:val="22"/>
          <w:szCs w:val="22"/>
        </w:rPr>
        <w:t xml:space="preserve">číslo účtu: </w:t>
      </w:r>
    </w:p>
    <w:p w:rsidR="00874BA7" w:rsidRPr="00027407" w:rsidRDefault="00874BA7" w:rsidP="00874BA7">
      <w:pPr>
        <w:spacing w:before="60"/>
        <w:jc w:val="both"/>
        <w:rPr>
          <w:sz w:val="22"/>
          <w:szCs w:val="22"/>
        </w:rPr>
      </w:pPr>
      <w:r w:rsidRPr="00027407">
        <w:rPr>
          <w:sz w:val="22"/>
          <w:szCs w:val="22"/>
        </w:rPr>
        <w:t>(dále jen „zhotovitel“)</w:t>
      </w:r>
    </w:p>
    <w:p w:rsidR="00874BA7" w:rsidRPr="00027407" w:rsidRDefault="00874BA7" w:rsidP="00D87B14">
      <w:pPr>
        <w:numPr>
          <w:ilvl w:val="0"/>
          <w:numId w:val="9"/>
        </w:numPr>
        <w:spacing w:before="240"/>
        <w:ind w:left="0" w:firstLine="0"/>
        <w:jc w:val="center"/>
        <w:rPr>
          <w:b/>
          <w:sz w:val="22"/>
          <w:szCs w:val="22"/>
        </w:rPr>
      </w:pPr>
      <w:r w:rsidRPr="00027407">
        <w:rPr>
          <w:b/>
          <w:sz w:val="22"/>
          <w:szCs w:val="22"/>
        </w:rPr>
        <w:t>Předmět smlouvy</w:t>
      </w:r>
    </w:p>
    <w:p w:rsidR="00874BA7" w:rsidRPr="00027407" w:rsidRDefault="00874BA7" w:rsidP="00E27428">
      <w:pPr>
        <w:numPr>
          <w:ilvl w:val="0"/>
          <w:numId w:val="11"/>
        </w:numPr>
        <w:spacing w:before="60"/>
        <w:ind w:left="426" w:hanging="426"/>
        <w:jc w:val="both"/>
        <w:rPr>
          <w:sz w:val="22"/>
          <w:szCs w:val="22"/>
        </w:rPr>
      </w:pPr>
      <w:r w:rsidRPr="00027407">
        <w:rPr>
          <w:sz w:val="22"/>
          <w:szCs w:val="22"/>
        </w:rPr>
        <w:t xml:space="preserve">Název díla: </w:t>
      </w:r>
      <w:bookmarkStart w:id="1" w:name="_Hlk5917865"/>
      <w:r w:rsidR="00EA040E">
        <w:rPr>
          <w:bCs/>
          <w:iCs/>
          <w:sz w:val="22"/>
          <w:szCs w:val="22"/>
        </w:rPr>
        <w:t>Smart autobusové zastávky v</w:t>
      </w:r>
      <w:r w:rsidR="00D87B14">
        <w:rPr>
          <w:bCs/>
          <w:iCs/>
          <w:sz w:val="22"/>
          <w:szCs w:val="22"/>
        </w:rPr>
        <w:t xml:space="preserve"> Česk</w:t>
      </w:r>
      <w:r w:rsidR="00EA040E">
        <w:rPr>
          <w:bCs/>
          <w:iCs/>
          <w:sz w:val="22"/>
          <w:szCs w:val="22"/>
        </w:rPr>
        <w:t>ém</w:t>
      </w:r>
      <w:r w:rsidR="00D87B14">
        <w:rPr>
          <w:bCs/>
          <w:iCs/>
          <w:sz w:val="22"/>
          <w:szCs w:val="22"/>
        </w:rPr>
        <w:t xml:space="preserve"> Krumlov</w:t>
      </w:r>
      <w:bookmarkEnd w:id="1"/>
      <w:r w:rsidR="00EA040E">
        <w:rPr>
          <w:bCs/>
          <w:iCs/>
          <w:sz w:val="22"/>
          <w:szCs w:val="22"/>
        </w:rPr>
        <w:t>ě</w:t>
      </w:r>
      <w:r w:rsidR="00D87B14">
        <w:rPr>
          <w:bCs/>
          <w:iCs/>
          <w:sz w:val="22"/>
          <w:szCs w:val="22"/>
        </w:rPr>
        <w:t>.</w:t>
      </w:r>
    </w:p>
    <w:p w:rsidR="00874BA7" w:rsidRPr="00027407" w:rsidRDefault="00874BA7" w:rsidP="00F029D0">
      <w:pPr>
        <w:numPr>
          <w:ilvl w:val="0"/>
          <w:numId w:val="11"/>
        </w:numPr>
        <w:spacing w:before="60"/>
        <w:ind w:left="426" w:hanging="426"/>
        <w:jc w:val="both"/>
        <w:rPr>
          <w:sz w:val="22"/>
          <w:szCs w:val="22"/>
        </w:rPr>
      </w:pPr>
      <w:r w:rsidRPr="00027407">
        <w:rPr>
          <w:sz w:val="22"/>
          <w:szCs w:val="22"/>
        </w:rPr>
        <w:t>Specifikace díla:</w:t>
      </w:r>
    </w:p>
    <w:p w:rsidR="00340C59" w:rsidRPr="00027407" w:rsidRDefault="006B067B" w:rsidP="00F029D0">
      <w:pPr>
        <w:autoSpaceDE w:val="0"/>
        <w:autoSpaceDN w:val="0"/>
        <w:adjustRightInd w:val="0"/>
        <w:spacing w:before="60"/>
        <w:ind w:left="426"/>
        <w:jc w:val="both"/>
        <w:rPr>
          <w:sz w:val="22"/>
          <w:szCs w:val="22"/>
        </w:rPr>
      </w:pPr>
      <w:r w:rsidRPr="00027407">
        <w:rPr>
          <w:sz w:val="22"/>
          <w:szCs w:val="22"/>
        </w:rPr>
        <w:t>Rozsah díla je dán nabídkou</w:t>
      </w:r>
      <w:r w:rsidR="00A03B94" w:rsidRPr="00027407">
        <w:rPr>
          <w:sz w:val="22"/>
          <w:szCs w:val="22"/>
        </w:rPr>
        <w:t xml:space="preserve"> zhotovitele</w:t>
      </w:r>
      <w:r w:rsidR="00340C59" w:rsidRPr="00027407">
        <w:rPr>
          <w:sz w:val="22"/>
          <w:szCs w:val="22"/>
        </w:rPr>
        <w:t xml:space="preserve"> a </w:t>
      </w:r>
      <w:r w:rsidR="00EA040E">
        <w:rPr>
          <w:sz w:val="22"/>
          <w:szCs w:val="22"/>
        </w:rPr>
        <w:t>technickou specifikací, která tvořila přílohu č. 8 Výzvy k podání nabídky veřejné zakázky malého rozsahu.</w:t>
      </w:r>
      <w:r w:rsidR="00340C59" w:rsidRPr="00027407">
        <w:rPr>
          <w:sz w:val="22"/>
          <w:szCs w:val="22"/>
        </w:rPr>
        <w:t xml:space="preserve"> </w:t>
      </w:r>
    </w:p>
    <w:p w:rsidR="006B067B" w:rsidRDefault="00340C59" w:rsidP="00F029D0">
      <w:pPr>
        <w:autoSpaceDE w:val="0"/>
        <w:autoSpaceDN w:val="0"/>
        <w:adjustRightInd w:val="0"/>
        <w:spacing w:before="60"/>
        <w:ind w:left="426"/>
        <w:jc w:val="both"/>
        <w:rPr>
          <w:sz w:val="22"/>
          <w:szCs w:val="22"/>
        </w:rPr>
      </w:pPr>
      <w:r w:rsidRPr="00027407">
        <w:rPr>
          <w:sz w:val="22"/>
          <w:szCs w:val="22"/>
        </w:rPr>
        <w:t>V rámci realizace</w:t>
      </w:r>
      <w:r w:rsidR="00EA040E">
        <w:rPr>
          <w:sz w:val="22"/>
          <w:szCs w:val="22"/>
        </w:rPr>
        <w:t xml:space="preserve"> </w:t>
      </w:r>
      <w:r w:rsidR="00EA040E" w:rsidRPr="00DE5CD4">
        <w:rPr>
          <w:bCs/>
          <w:color w:val="000000"/>
          <w:sz w:val="22"/>
          <w:szCs w:val="22"/>
        </w:rPr>
        <w:t xml:space="preserve">je </w:t>
      </w:r>
      <w:r w:rsidR="009B11FD">
        <w:rPr>
          <w:bCs/>
          <w:color w:val="000000"/>
          <w:sz w:val="22"/>
          <w:szCs w:val="22"/>
        </w:rPr>
        <w:t xml:space="preserve">plánována </w:t>
      </w:r>
      <w:r w:rsidR="00EA040E" w:rsidRPr="00DE5CD4">
        <w:rPr>
          <w:sz w:val="22"/>
          <w:szCs w:val="22"/>
        </w:rPr>
        <w:t>dodávka, montáž a kompletní oživení 5 ks elektronických zastávkových označníků na vybrané autobusové zastávky na území města Český Krumlov</w:t>
      </w:r>
      <w:r w:rsidR="006B067B" w:rsidRPr="00027407">
        <w:rPr>
          <w:sz w:val="22"/>
          <w:szCs w:val="22"/>
        </w:rPr>
        <w:t>.</w:t>
      </w:r>
    </w:p>
    <w:p w:rsidR="003E43E4" w:rsidRPr="00027407" w:rsidRDefault="00A03B94" w:rsidP="00F029D0">
      <w:pPr>
        <w:numPr>
          <w:ilvl w:val="0"/>
          <w:numId w:val="11"/>
        </w:numPr>
        <w:spacing w:before="60"/>
        <w:ind w:left="426" w:hanging="426"/>
        <w:jc w:val="both"/>
        <w:rPr>
          <w:sz w:val="22"/>
          <w:szCs w:val="22"/>
        </w:rPr>
      </w:pPr>
      <w:r w:rsidRPr="00027407">
        <w:rPr>
          <w:sz w:val="22"/>
          <w:szCs w:val="22"/>
        </w:rPr>
        <w:t>Místo plnění:</w:t>
      </w:r>
    </w:p>
    <w:p w:rsidR="00A03B94" w:rsidRDefault="009B11FD" w:rsidP="00F029D0">
      <w:pPr>
        <w:autoSpaceDE w:val="0"/>
        <w:autoSpaceDN w:val="0"/>
        <w:adjustRightInd w:val="0"/>
        <w:spacing w:before="60"/>
        <w:ind w:left="426"/>
        <w:jc w:val="both"/>
        <w:rPr>
          <w:sz w:val="22"/>
          <w:szCs w:val="22"/>
        </w:rPr>
      </w:pPr>
      <w:r w:rsidRPr="00B47547">
        <w:rPr>
          <w:bCs/>
          <w:sz w:val="22"/>
          <w:szCs w:val="22"/>
        </w:rPr>
        <w:t>pozem</w:t>
      </w:r>
      <w:r>
        <w:rPr>
          <w:bCs/>
          <w:sz w:val="22"/>
          <w:szCs w:val="22"/>
        </w:rPr>
        <w:t>ky</w:t>
      </w:r>
      <w:r w:rsidRPr="00B47547">
        <w:rPr>
          <w:bCs/>
          <w:sz w:val="22"/>
          <w:szCs w:val="22"/>
        </w:rPr>
        <w:t xml:space="preserve"> p.</w:t>
      </w:r>
      <w:r>
        <w:rPr>
          <w:bCs/>
          <w:sz w:val="22"/>
          <w:szCs w:val="22"/>
        </w:rPr>
        <w:t xml:space="preserve"> </w:t>
      </w:r>
      <w:r w:rsidRPr="00B47547">
        <w:rPr>
          <w:bCs/>
          <w:sz w:val="22"/>
          <w:szCs w:val="22"/>
        </w:rPr>
        <w:t>č.</w:t>
      </w:r>
      <w:r>
        <w:rPr>
          <w:bCs/>
          <w:sz w:val="22"/>
          <w:szCs w:val="22"/>
        </w:rPr>
        <w:t xml:space="preserve"> 1067/1, 1303/1, 1334/4, </w:t>
      </w:r>
      <w:r w:rsidRPr="00B47547">
        <w:rPr>
          <w:bCs/>
          <w:sz w:val="22"/>
          <w:szCs w:val="22"/>
        </w:rPr>
        <w:t>k.</w:t>
      </w:r>
      <w:r>
        <w:rPr>
          <w:bCs/>
          <w:sz w:val="22"/>
          <w:szCs w:val="22"/>
        </w:rPr>
        <w:t xml:space="preserve"> </w:t>
      </w:r>
      <w:proofErr w:type="spellStart"/>
      <w:r w:rsidRPr="00B47547">
        <w:rPr>
          <w:bCs/>
          <w:sz w:val="22"/>
          <w:szCs w:val="22"/>
        </w:rPr>
        <w:t>ú.</w:t>
      </w:r>
      <w:proofErr w:type="spellEnd"/>
      <w:r>
        <w:rPr>
          <w:bCs/>
          <w:sz w:val="22"/>
          <w:szCs w:val="22"/>
        </w:rPr>
        <w:t xml:space="preserve"> Český Krumlov, p. č. 219/210, k. </w:t>
      </w:r>
      <w:proofErr w:type="spellStart"/>
      <w:r>
        <w:rPr>
          <w:bCs/>
          <w:sz w:val="22"/>
          <w:szCs w:val="22"/>
        </w:rPr>
        <w:t>ú.</w:t>
      </w:r>
      <w:proofErr w:type="spellEnd"/>
      <w:r>
        <w:rPr>
          <w:bCs/>
          <w:sz w:val="22"/>
          <w:szCs w:val="22"/>
        </w:rPr>
        <w:t xml:space="preserve"> Přísečná-</w:t>
      </w:r>
      <w:proofErr w:type="spellStart"/>
      <w:r>
        <w:rPr>
          <w:bCs/>
          <w:sz w:val="22"/>
          <w:szCs w:val="22"/>
        </w:rPr>
        <w:t>Domoradice</w:t>
      </w:r>
      <w:proofErr w:type="spellEnd"/>
      <w:r w:rsidR="00340C59" w:rsidRPr="00027407">
        <w:rPr>
          <w:sz w:val="22"/>
          <w:szCs w:val="22"/>
        </w:rPr>
        <w:t>.</w:t>
      </w:r>
    </w:p>
    <w:p w:rsidR="00E27428" w:rsidRPr="00027407" w:rsidRDefault="00E27428" w:rsidP="00E27428">
      <w:pPr>
        <w:numPr>
          <w:ilvl w:val="0"/>
          <w:numId w:val="11"/>
        </w:numPr>
        <w:spacing w:before="60"/>
        <w:ind w:left="426" w:hanging="426"/>
        <w:jc w:val="both"/>
        <w:rPr>
          <w:sz w:val="22"/>
          <w:szCs w:val="22"/>
        </w:rPr>
      </w:pPr>
      <w:r>
        <w:rPr>
          <w:bCs/>
          <w:iCs/>
          <w:sz w:val="22"/>
          <w:szCs w:val="22"/>
        </w:rPr>
        <w:t xml:space="preserve">Na spolufinancování projektu bude využita </w:t>
      </w:r>
      <w:r>
        <w:rPr>
          <w:sz w:val="22"/>
          <w:szCs w:val="22"/>
        </w:rPr>
        <w:t>podpora z </w:t>
      </w:r>
      <w:bookmarkStart w:id="2" w:name="_Hlk19176246"/>
      <w:r>
        <w:rPr>
          <w:sz w:val="22"/>
          <w:szCs w:val="22"/>
        </w:rPr>
        <w:t xml:space="preserve">dotačního programu Jihočeského kraje Podpora chytrých měst a obcí (Smart city / Smart </w:t>
      </w:r>
      <w:proofErr w:type="spellStart"/>
      <w:r>
        <w:rPr>
          <w:sz w:val="22"/>
          <w:szCs w:val="22"/>
        </w:rPr>
        <w:t>village</w:t>
      </w:r>
      <w:proofErr w:type="spellEnd"/>
      <w:r>
        <w:rPr>
          <w:sz w:val="22"/>
          <w:szCs w:val="22"/>
        </w:rPr>
        <w:t>), 1. výzva pro rok 2019</w:t>
      </w:r>
      <w:bookmarkEnd w:id="2"/>
      <w:r>
        <w:rPr>
          <w:sz w:val="22"/>
          <w:szCs w:val="22"/>
        </w:rPr>
        <w:t>.</w:t>
      </w:r>
    </w:p>
    <w:p w:rsidR="00874BA7" w:rsidRPr="00027407" w:rsidRDefault="00874BA7" w:rsidP="00D87B14">
      <w:pPr>
        <w:numPr>
          <w:ilvl w:val="0"/>
          <w:numId w:val="9"/>
        </w:numPr>
        <w:spacing w:before="240"/>
        <w:ind w:left="0" w:firstLine="0"/>
        <w:jc w:val="center"/>
        <w:rPr>
          <w:b/>
          <w:sz w:val="22"/>
          <w:szCs w:val="22"/>
        </w:rPr>
      </w:pPr>
      <w:proofErr w:type="gramStart"/>
      <w:r w:rsidRPr="00027407">
        <w:rPr>
          <w:b/>
          <w:sz w:val="22"/>
          <w:szCs w:val="22"/>
        </w:rPr>
        <w:t xml:space="preserve">Doba </w:t>
      </w:r>
      <w:r w:rsidR="00604F61" w:rsidRPr="00027407">
        <w:rPr>
          <w:b/>
          <w:sz w:val="22"/>
          <w:szCs w:val="22"/>
        </w:rPr>
        <w:t xml:space="preserve"> </w:t>
      </w:r>
      <w:r w:rsidRPr="00027407">
        <w:rPr>
          <w:b/>
          <w:sz w:val="22"/>
          <w:szCs w:val="22"/>
        </w:rPr>
        <w:t>plnění</w:t>
      </w:r>
      <w:proofErr w:type="gramEnd"/>
    </w:p>
    <w:p w:rsidR="00874BA7" w:rsidRPr="00027407" w:rsidRDefault="00874BA7" w:rsidP="00E27428">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v době do</w:t>
      </w:r>
      <w:r w:rsidR="00D87B14">
        <w:rPr>
          <w:sz w:val="22"/>
          <w:szCs w:val="22"/>
        </w:rPr>
        <w:t xml:space="preserve"> </w:t>
      </w:r>
      <w:r w:rsidR="009B11FD">
        <w:rPr>
          <w:sz w:val="22"/>
          <w:szCs w:val="22"/>
        </w:rPr>
        <w:t>30.</w:t>
      </w:r>
      <w:r w:rsidR="00D87B14">
        <w:rPr>
          <w:sz w:val="22"/>
          <w:szCs w:val="22"/>
        </w:rPr>
        <w:t xml:space="preserve"> </w:t>
      </w:r>
      <w:r w:rsidR="009B11FD">
        <w:rPr>
          <w:sz w:val="22"/>
          <w:szCs w:val="22"/>
        </w:rPr>
        <w:t xml:space="preserve">listopadu </w:t>
      </w:r>
      <w:r w:rsidR="00D87B14">
        <w:rPr>
          <w:sz w:val="22"/>
          <w:szCs w:val="22"/>
        </w:rPr>
        <w:t>2019</w:t>
      </w:r>
      <w:r w:rsidRPr="00027407">
        <w:rPr>
          <w:sz w:val="22"/>
          <w:szCs w:val="22"/>
        </w:rPr>
        <w:t>.</w:t>
      </w:r>
    </w:p>
    <w:p w:rsidR="00874BA7" w:rsidRPr="00027407" w:rsidRDefault="00874BA7" w:rsidP="00D87B14">
      <w:pPr>
        <w:numPr>
          <w:ilvl w:val="0"/>
          <w:numId w:val="9"/>
        </w:numPr>
        <w:spacing w:before="240"/>
        <w:ind w:left="0" w:firstLine="0"/>
        <w:jc w:val="center"/>
        <w:rPr>
          <w:b/>
          <w:sz w:val="22"/>
          <w:szCs w:val="22"/>
        </w:rPr>
      </w:pPr>
      <w:r w:rsidRPr="00027407">
        <w:rPr>
          <w:b/>
          <w:sz w:val="22"/>
          <w:szCs w:val="22"/>
        </w:rPr>
        <w:t>Cena díla</w:t>
      </w:r>
    </w:p>
    <w:p w:rsidR="00874BA7" w:rsidRDefault="00874BA7" w:rsidP="00E27428">
      <w:pPr>
        <w:numPr>
          <w:ilvl w:val="0"/>
          <w:numId w:val="12"/>
        </w:numPr>
        <w:spacing w:before="60"/>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p w:rsidR="00D87B14" w:rsidRPr="00D87B14" w:rsidRDefault="00D87B14" w:rsidP="00D87B14">
      <w:pPr>
        <w:ind w:left="426"/>
        <w:jc w:val="center"/>
        <w:rPr>
          <w:b/>
          <w:sz w:val="22"/>
          <w:szCs w:val="22"/>
        </w:rPr>
      </w:pPr>
      <w:proofErr w:type="spellStart"/>
      <w:proofErr w:type="gramStart"/>
      <w:r w:rsidRPr="009F17F5">
        <w:rPr>
          <w:b/>
          <w:sz w:val="22"/>
          <w:szCs w:val="22"/>
          <w:highlight w:val="green"/>
        </w:rPr>
        <w:t>xxx.xxx,xx</w:t>
      </w:r>
      <w:proofErr w:type="spellEnd"/>
      <w:proofErr w:type="gramEnd"/>
      <w:r w:rsidRPr="00D87B14">
        <w:rPr>
          <w:b/>
          <w:sz w:val="22"/>
          <w:szCs w:val="22"/>
        </w:rPr>
        <w:t xml:space="preserve"> Kč bez DPH.</w:t>
      </w:r>
    </w:p>
    <w:p w:rsidR="00947C55" w:rsidRPr="00027407" w:rsidRDefault="00E179E9" w:rsidP="00F029D0">
      <w:pPr>
        <w:numPr>
          <w:ilvl w:val="0"/>
          <w:numId w:val="12"/>
        </w:numPr>
        <w:spacing w:before="60"/>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w:t>
      </w:r>
      <w:r w:rsidR="00947C55" w:rsidRPr="00027407">
        <w:rPr>
          <w:sz w:val="22"/>
          <w:szCs w:val="22"/>
        </w:rPr>
        <w:lastRenderedPageBreak/>
        <w:t xml:space="preserve">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947C55" w:rsidRPr="00027407" w:rsidRDefault="00947C55" w:rsidP="00F029D0">
      <w:pPr>
        <w:numPr>
          <w:ilvl w:val="0"/>
          <w:numId w:val="12"/>
        </w:numPr>
        <w:spacing w:before="60"/>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rsidR="00874BA7" w:rsidRPr="00027407" w:rsidRDefault="00947C55" w:rsidP="00F029D0">
      <w:pPr>
        <w:numPr>
          <w:ilvl w:val="0"/>
          <w:numId w:val="12"/>
        </w:numPr>
        <w:spacing w:before="60"/>
        <w:ind w:left="426" w:hanging="426"/>
        <w:jc w:val="both"/>
        <w:rPr>
          <w:sz w:val="22"/>
          <w:szCs w:val="22"/>
        </w:rPr>
      </w:pPr>
      <w:r w:rsidRPr="00027407">
        <w:rPr>
          <w:sz w:val="22"/>
          <w:szCs w:val="22"/>
        </w:rPr>
        <w:t>Smluvní strany se dohodly na tom, že položkový rozpočet</w:t>
      </w:r>
      <w:r w:rsidR="009B11FD">
        <w:rPr>
          <w:sz w:val="22"/>
          <w:szCs w:val="22"/>
        </w:rPr>
        <w:t xml:space="preserve">, zpracovaný zhotovitelem v rámci veřejné zakázky malého rozsahu </w:t>
      </w:r>
      <w:r w:rsidRPr="00027407">
        <w:rPr>
          <w:sz w:val="22"/>
          <w:szCs w:val="22"/>
        </w:rPr>
        <w:t xml:space="preserve">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Platební podmínky</w:t>
      </w:r>
    </w:p>
    <w:p w:rsidR="00340C59" w:rsidRDefault="00340C59" w:rsidP="00E27428">
      <w:pPr>
        <w:numPr>
          <w:ilvl w:val="0"/>
          <w:numId w:val="13"/>
        </w:numPr>
        <w:spacing w:before="60"/>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340C59" w:rsidRPr="00D87B14" w:rsidRDefault="00D87B14" w:rsidP="00D87B14">
      <w:pPr>
        <w:numPr>
          <w:ilvl w:val="0"/>
          <w:numId w:val="13"/>
        </w:numPr>
        <w:spacing w:before="60"/>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rsidR="00340C59" w:rsidRPr="00027407" w:rsidRDefault="00340C59" w:rsidP="00F029D0">
      <w:pPr>
        <w:numPr>
          <w:ilvl w:val="0"/>
          <w:numId w:val="13"/>
        </w:numPr>
        <w:spacing w:before="60"/>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rsidR="00340C59" w:rsidRPr="00027407" w:rsidRDefault="00340C59" w:rsidP="00F029D0">
      <w:pPr>
        <w:numPr>
          <w:ilvl w:val="0"/>
          <w:numId w:val="13"/>
        </w:numPr>
        <w:spacing w:before="60"/>
        <w:ind w:left="426" w:hanging="426"/>
        <w:jc w:val="both"/>
        <w:rPr>
          <w:bCs/>
          <w:sz w:val="22"/>
          <w:szCs w:val="22"/>
        </w:rPr>
      </w:pPr>
      <w:r w:rsidRPr="00027407">
        <w:rPr>
          <w:sz w:val="22"/>
          <w:szCs w:val="22"/>
        </w:rPr>
        <w:t xml:space="preserve">Objednatel se zavazuje zaplatit platby do </w:t>
      </w:r>
      <w:r w:rsidR="00D87B14">
        <w:rPr>
          <w:sz w:val="22"/>
          <w:szCs w:val="22"/>
        </w:rPr>
        <w:t>14</w:t>
      </w:r>
      <w:r w:rsidRPr="00027407">
        <w:rPr>
          <w:sz w:val="22"/>
          <w:szCs w:val="22"/>
        </w:rPr>
        <w:t xml:space="preserve"> dnů od doručení daňového dokladu (faktury). V pochybnostech se má za to, že daňový doklad (faktura) byl objednateli doručen třetí den po odeslání zhotovitelem.</w:t>
      </w:r>
    </w:p>
    <w:p w:rsidR="00874BA7" w:rsidRPr="009B11FD" w:rsidRDefault="00340C59" w:rsidP="009B11FD">
      <w:pPr>
        <w:numPr>
          <w:ilvl w:val="0"/>
          <w:numId w:val="13"/>
        </w:numPr>
        <w:spacing w:before="60"/>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Kvalitativní a technické podmínky</w:t>
      </w:r>
    </w:p>
    <w:p w:rsidR="00340C59" w:rsidRPr="00027407" w:rsidRDefault="00874BA7" w:rsidP="00E27428">
      <w:pPr>
        <w:numPr>
          <w:ilvl w:val="0"/>
          <w:numId w:val="1"/>
        </w:numPr>
        <w:tabs>
          <w:tab w:val="clear" w:pos="720"/>
          <w:tab w:val="num" w:pos="-4253"/>
        </w:tabs>
        <w:spacing w:before="60"/>
        <w:ind w:left="426" w:hanging="426"/>
        <w:jc w:val="both"/>
        <w:rPr>
          <w:sz w:val="22"/>
          <w:szCs w:val="22"/>
        </w:rPr>
      </w:pPr>
      <w:r w:rsidRPr="00027407">
        <w:rPr>
          <w:sz w:val="22"/>
          <w:szCs w:val="22"/>
        </w:rPr>
        <w:t>Kvalitativní a technické podmínky předmětu díla jsou vymezeny zadávací dokumentací</w:t>
      </w:r>
      <w:r w:rsidR="00340C59" w:rsidRPr="00027407">
        <w:rPr>
          <w:bCs/>
          <w:iCs/>
          <w:sz w:val="22"/>
          <w:szCs w:val="22"/>
        </w:rPr>
        <w:t>.</w:t>
      </w:r>
      <w:r w:rsidRPr="00027407">
        <w:rPr>
          <w:bCs/>
          <w:iCs/>
          <w:sz w:val="22"/>
          <w:szCs w:val="22"/>
        </w:rPr>
        <w:t xml:space="preserve"> </w:t>
      </w:r>
    </w:p>
    <w:p w:rsidR="00874BA7" w:rsidRPr="00027407" w:rsidRDefault="00874BA7" w:rsidP="00F029D0">
      <w:pPr>
        <w:numPr>
          <w:ilvl w:val="0"/>
          <w:numId w:val="1"/>
        </w:numPr>
        <w:tabs>
          <w:tab w:val="clear" w:pos="720"/>
          <w:tab w:val="num" w:pos="-4111"/>
        </w:tabs>
        <w:spacing w:before="60"/>
        <w:ind w:left="426" w:hanging="426"/>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rsidR="00874BA7" w:rsidRPr="00027407" w:rsidRDefault="00874BA7" w:rsidP="00F029D0">
      <w:pPr>
        <w:numPr>
          <w:ilvl w:val="0"/>
          <w:numId w:val="1"/>
        </w:numPr>
        <w:tabs>
          <w:tab w:val="clear" w:pos="720"/>
          <w:tab w:val="num" w:pos="-4253"/>
        </w:tabs>
        <w:spacing w:before="60"/>
        <w:ind w:left="426" w:hanging="426"/>
        <w:jc w:val="both"/>
        <w:rPr>
          <w:sz w:val="22"/>
          <w:szCs w:val="22"/>
        </w:rPr>
      </w:pPr>
      <w:r w:rsidRPr="00027407">
        <w:rPr>
          <w:sz w:val="22"/>
          <w:szCs w:val="22"/>
        </w:rPr>
        <w:t>Jakékoliv změny je nutno odsouhlasit oprávněnými zástupci obou smluvních stran.</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Provádění díla</w:t>
      </w:r>
    </w:p>
    <w:p w:rsidR="00874BA7" w:rsidRPr="00027407" w:rsidRDefault="00874BA7" w:rsidP="00E27428">
      <w:pPr>
        <w:numPr>
          <w:ilvl w:val="0"/>
          <w:numId w:val="2"/>
        </w:numPr>
        <w:tabs>
          <w:tab w:val="clear" w:pos="720"/>
          <w:tab w:val="num" w:pos="-4253"/>
        </w:tabs>
        <w:spacing w:before="60"/>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rsidR="009B11FD" w:rsidRDefault="009B11FD" w:rsidP="00F029D0">
      <w:pPr>
        <w:numPr>
          <w:ilvl w:val="0"/>
          <w:numId w:val="2"/>
        </w:numPr>
        <w:tabs>
          <w:tab w:val="clear" w:pos="720"/>
          <w:tab w:val="num" w:pos="-4253"/>
        </w:tabs>
        <w:spacing w:before="60"/>
        <w:ind w:left="426" w:hanging="426"/>
        <w:jc w:val="both"/>
        <w:rPr>
          <w:sz w:val="22"/>
          <w:szCs w:val="22"/>
        </w:rPr>
      </w:pPr>
      <w:r>
        <w:rPr>
          <w:sz w:val="22"/>
          <w:szCs w:val="22"/>
        </w:rPr>
        <w:t xml:space="preserve">Objednatel zajistí </w:t>
      </w:r>
      <w:r>
        <w:rPr>
          <w:bCs/>
          <w:iCs/>
          <w:sz w:val="22"/>
          <w:szCs w:val="22"/>
        </w:rPr>
        <w:t>potřebnou součinnost při dodání a vybudování sloupků (</w:t>
      </w:r>
      <w:r w:rsidRPr="00E75499">
        <w:rPr>
          <w:bCs/>
          <w:iCs/>
          <w:sz w:val="22"/>
          <w:szCs w:val="22"/>
        </w:rPr>
        <w:t xml:space="preserve">výkopové a betonářské práce nezbytné pro instalaci </w:t>
      </w:r>
      <w:r w:rsidRPr="002B56E2">
        <w:rPr>
          <w:bCs/>
          <w:iCs/>
          <w:sz w:val="22"/>
          <w:szCs w:val="22"/>
        </w:rPr>
        <w:t>sloupk</w:t>
      </w:r>
      <w:r>
        <w:rPr>
          <w:bCs/>
          <w:iCs/>
          <w:sz w:val="22"/>
          <w:szCs w:val="22"/>
        </w:rPr>
        <w:t>ů</w:t>
      </w:r>
      <w:r w:rsidRPr="002B56E2">
        <w:rPr>
          <w:bCs/>
          <w:iCs/>
          <w:sz w:val="22"/>
          <w:szCs w:val="22"/>
        </w:rPr>
        <w:t xml:space="preserve"> kulatého profilu opatřeného zároveň i vývěskou pro jízdní řády v papírové podobě a dopravní značkou</w:t>
      </w:r>
      <w:r>
        <w:rPr>
          <w:bCs/>
          <w:iCs/>
          <w:sz w:val="22"/>
          <w:szCs w:val="22"/>
        </w:rPr>
        <w:t>) a napojení elektronických označníků na rozvody VO</w:t>
      </w:r>
      <w:r w:rsidRPr="002B56E2">
        <w:rPr>
          <w:bCs/>
          <w:iCs/>
          <w:sz w:val="22"/>
          <w:szCs w:val="22"/>
        </w:rPr>
        <w:t>.</w:t>
      </w:r>
    </w:p>
    <w:p w:rsidR="00874BA7" w:rsidRPr="00027407" w:rsidRDefault="00874BA7" w:rsidP="00F029D0">
      <w:pPr>
        <w:numPr>
          <w:ilvl w:val="0"/>
          <w:numId w:val="2"/>
        </w:numPr>
        <w:tabs>
          <w:tab w:val="clear" w:pos="720"/>
          <w:tab w:val="num" w:pos="-4253"/>
        </w:tabs>
        <w:spacing w:before="60"/>
        <w:ind w:left="426" w:hanging="426"/>
        <w:jc w:val="both"/>
        <w:rPr>
          <w:sz w:val="22"/>
          <w:szCs w:val="22"/>
        </w:rPr>
      </w:pPr>
      <w:r w:rsidRPr="00027407">
        <w:rPr>
          <w:sz w:val="22"/>
          <w:szCs w:val="22"/>
        </w:rPr>
        <w:t>Objednatel je oprávněn průběžně kontrolovat průběh zhotovení díla.</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Předání díla</w:t>
      </w:r>
    </w:p>
    <w:p w:rsidR="00874BA7" w:rsidRPr="00027407" w:rsidRDefault="00874BA7" w:rsidP="00E27428">
      <w:pPr>
        <w:numPr>
          <w:ilvl w:val="0"/>
          <w:numId w:val="3"/>
        </w:numPr>
        <w:tabs>
          <w:tab w:val="clear" w:pos="720"/>
        </w:tabs>
        <w:spacing w:before="60"/>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rsidR="00874BA7" w:rsidRPr="00027407" w:rsidRDefault="00874BA7" w:rsidP="00F029D0">
      <w:pPr>
        <w:numPr>
          <w:ilvl w:val="0"/>
          <w:numId w:val="3"/>
        </w:numPr>
        <w:tabs>
          <w:tab w:val="clear" w:pos="720"/>
        </w:tabs>
        <w:spacing w:before="60"/>
        <w:ind w:left="426" w:hanging="426"/>
        <w:jc w:val="both"/>
        <w:rPr>
          <w:sz w:val="22"/>
          <w:szCs w:val="22"/>
        </w:rPr>
      </w:pPr>
      <w:r w:rsidRPr="00027407">
        <w:rPr>
          <w:sz w:val="22"/>
          <w:szCs w:val="22"/>
        </w:rPr>
        <w:t>Termínu převzetí díla bude předcházet přejímací řízení, které bude písemně oznámeno zhotovitelem objednateli.</w:t>
      </w:r>
    </w:p>
    <w:p w:rsidR="00874BA7" w:rsidRPr="00027407" w:rsidRDefault="00874BA7" w:rsidP="00F029D0">
      <w:pPr>
        <w:numPr>
          <w:ilvl w:val="2"/>
          <w:numId w:val="3"/>
        </w:numPr>
        <w:tabs>
          <w:tab w:val="clear" w:pos="2340"/>
        </w:tabs>
        <w:spacing w:before="60"/>
        <w:ind w:left="426" w:hanging="426"/>
        <w:jc w:val="both"/>
        <w:rPr>
          <w:sz w:val="22"/>
          <w:szCs w:val="22"/>
        </w:rPr>
      </w:pPr>
      <w:r w:rsidRPr="00027407">
        <w:rPr>
          <w:sz w:val="22"/>
          <w:szCs w:val="22"/>
        </w:rPr>
        <w:lastRenderedPageBreak/>
        <w:t>O předání a převzetí díla bude sepsán zápis, který bude obsahovat zejména:</w:t>
      </w:r>
    </w:p>
    <w:p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označení díla,</w:t>
      </w:r>
    </w:p>
    <w:p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označení objednatele,</w:t>
      </w:r>
    </w:p>
    <w:p w:rsidR="00874BA7" w:rsidRPr="00027407" w:rsidRDefault="00874BA7" w:rsidP="00F029D0">
      <w:pPr>
        <w:numPr>
          <w:ilvl w:val="0"/>
          <w:numId w:val="4"/>
        </w:numPr>
        <w:tabs>
          <w:tab w:val="clear" w:pos="720"/>
          <w:tab w:val="left" w:pos="-4253"/>
        </w:tabs>
        <w:ind w:left="709" w:hanging="283"/>
        <w:jc w:val="both"/>
        <w:rPr>
          <w:sz w:val="22"/>
          <w:szCs w:val="22"/>
        </w:rPr>
      </w:pPr>
      <w:r w:rsidRPr="00027407">
        <w:rPr>
          <w:sz w:val="22"/>
          <w:szCs w:val="22"/>
        </w:rPr>
        <w:t>označení zhotovitele,</w:t>
      </w:r>
    </w:p>
    <w:p w:rsidR="00874BA7" w:rsidRPr="00027407" w:rsidRDefault="00874BA7" w:rsidP="00F029D0">
      <w:pPr>
        <w:numPr>
          <w:ilvl w:val="0"/>
          <w:numId w:val="4"/>
        </w:numPr>
        <w:tabs>
          <w:tab w:val="clear" w:pos="720"/>
          <w:tab w:val="left" w:pos="-4253"/>
        </w:tabs>
        <w:ind w:left="709" w:hanging="283"/>
        <w:jc w:val="both"/>
        <w:rPr>
          <w:sz w:val="22"/>
          <w:szCs w:val="22"/>
        </w:rPr>
      </w:pPr>
      <w:r w:rsidRPr="00027407">
        <w:rPr>
          <w:sz w:val="22"/>
          <w:szCs w:val="22"/>
        </w:rPr>
        <w:t>identifikaci smlouvy,</w:t>
      </w:r>
    </w:p>
    <w:p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další údaje dle smluvního ujednání obou stran.</w:t>
      </w:r>
    </w:p>
    <w:p w:rsidR="00874BA7" w:rsidRPr="00027407" w:rsidRDefault="00874BA7" w:rsidP="00F029D0">
      <w:pPr>
        <w:numPr>
          <w:ilvl w:val="1"/>
          <w:numId w:val="4"/>
        </w:numPr>
        <w:tabs>
          <w:tab w:val="clear" w:pos="1440"/>
        </w:tabs>
        <w:spacing w:before="60"/>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rsidR="00874BA7" w:rsidRPr="00027407" w:rsidRDefault="00874BA7" w:rsidP="00F029D0">
      <w:pPr>
        <w:numPr>
          <w:ilvl w:val="1"/>
          <w:numId w:val="4"/>
        </w:numPr>
        <w:tabs>
          <w:tab w:val="clear" w:pos="1440"/>
        </w:tabs>
        <w:spacing w:before="60"/>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Odpovědnost za vady, záruky, reklamace.</w:t>
      </w:r>
    </w:p>
    <w:p w:rsidR="00874BA7" w:rsidRPr="00027407" w:rsidRDefault="00874BA7" w:rsidP="00E27428">
      <w:pPr>
        <w:numPr>
          <w:ilvl w:val="0"/>
          <w:numId w:val="5"/>
        </w:numPr>
        <w:tabs>
          <w:tab w:val="clear" w:pos="1440"/>
        </w:tabs>
        <w:spacing w:before="60"/>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Zhotovitel poskytuje záruku za jakost provedeného díla po dobu </w:t>
      </w:r>
      <w:r w:rsidR="009F1028">
        <w:rPr>
          <w:sz w:val="22"/>
          <w:szCs w:val="22"/>
        </w:rPr>
        <w:t>36</w:t>
      </w:r>
      <w:r w:rsidRPr="00027407">
        <w:rPr>
          <w:sz w:val="22"/>
          <w:szCs w:val="22"/>
        </w:rPr>
        <w:t xml:space="preserve"> měsíců. Záruční doba počíná plynout ode dne předání a převzetí díla. </w:t>
      </w:r>
      <w:r w:rsidRPr="00027407">
        <w:rPr>
          <w:bCs/>
          <w:iCs/>
          <w:sz w:val="22"/>
          <w:szCs w:val="22"/>
        </w:rPr>
        <w:t>Současně je zhotovitel oprávněn předat zadavateli popis údržby zhotoveného díla</w:t>
      </w:r>
    </w:p>
    <w:p w:rsidR="00874BA7" w:rsidRPr="00027407" w:rsidRDefault="00874BA7" w:rsidP="00F029D0">
      <w:pPr>
        <w:numPr>
          <w:ilvl w:val="0"/>
          <w:numId w:val="5"/>
        </w:numPr>
        <w:tabs>
          <w:tab w:val="clear" w:pos="1440"/>
          <w:tab w:val="num" w:pos="-4253"/>
        </w:tabs>
        <w:spacing w:before="60"/>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rsidR="00874BA7" w:rsidRPr="00027407" w:rsidRDefault="00874BA7" w:rsidP="00F029D0">
      <w:pPr>
        <w:numPr>
          <w:ilvl w:val="0"/>
          <w:numId w:val="5"/>
        </w:numPr>
        <w:tabs>
          <w:tab w:val="clear" w:pos="1440"/>
        </w:tabs>
        <w:spacing w:before="60"/>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 xml:space="preserve">započne </w:t>
      </w:r>
      <w:proofErr w:type="gramStart"/>
      <w:r w:rsidR="00962AF0" w:rsidRPr="00027407">
        <w:rPr>
          <w:sz w:val="22"/>
          <w:szCs w:val="22"/>
        </w:rPr>
        <w:t>s</w:t>
      </w:r>
      <w:proofErr w:type="gramEnd"/>
      <w:r w:rsidR="00962AF0" w:rsidRPr="00027407">
        <w:rPr>
          <w:sz w:val="22"/>
          <w:szCs w:val="22"/>
        </w:rPr>
        <w:t xml:space="preserve"> odstraňování vady do sed</w:t>
      </w:r>
      <w:r w:rsidRPr="00027407">
        <w:rPr>
          <w:sz w:val="22"/>
          <w:szCs w:val="22"/>
        </w:rPr>
        <w:t>mi pracovních dnů ode dne doručení písemného oznámení o vadě, pokud se smluvní strany nedohodnou jinak.</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Odstoupení od smlouvy</w:t>
      </w:r>
    </w:p>
    <w:p w:rsidR="00340C59" w:rsidRPr="00027407" w:rsidRDefault="00340C59" w:rsidP="00E27428">
      <w:pPr>
        <w:numPr>
          <w:ilvl w:val="0"/>
          <w:numId w:val="6"/>
        </w:numPr>
        <w:tabs>
          <w:tab w:val="clear" w:pos="1440"/>
        </w:tabs>
        <w:spacing w:before="60"/>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rsidR="00874BA7"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Sankce</w:t>
      </w:r>
    </w:p>
    <w:p w:rsidR="00340C59" w:rsidRPr="00027407" w:rsidRDefault="00340C59" w:rsidP="00E27428">
      <w:pPr>
        <w:numPr>
          <w:ilvl w:val="0"/>
          <w:numId w:val="7"/>
        </w:numPr>
        <w:tabs>
          <w:tab w:val="clear" w:pos="1440"/>
        </w:tabs>
        <w:spacing w:before="60"/>
        <w:ind w:left="426" w:hanging="426"/>
        <w:jc w:val="both"/>
        <w:rPr>
          <w:sz w:val="22"/>
          <w:szCs w:val="22"/>
        </w:rPr>
      </w:pPr>
      <w:r w:rsidRPr="00027407">
        <w:rPr>
          <w:sz w:val="22"/>
          <w:szCs w:val="22"/>
        </w:rPr>
        <w:t>V případě, že zhotovitel nedodrží termín dokončení díla z důvodů na jeho straně, zaplatí objednateli smluvní pokutu ve výši 0,</w:t>
      </w:r>
      <w:r w:rsidR="009B11FD">
        <w:rPr>
          <w:sz w:val="22"/>
          <w:szCs w:val="22"/>
        </w:rPr>
        <w:t>2</w:t>
      </w:r>
      <w:r w:rsidRPr="00027407">
        <w:rPr>
          <w:sz w:val="22"/>
          <w:szCs w:val="22"/>
        </w:rPr>
        <w:t>5 % z ceny díla za každý i započatý den prodlení.</w:t>
      </w:r>
    </w:p>
    <w:p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D87B14">
        <w:rPr>
          <w:sz w:val="22"/>
          <w:szCs w:val="22"/>
        </w:rPr>
        <w:t>1.000</w:t>
      </w:r>
      <w:r w:rsidRPr="00027407">
        <w:rPr>
          <w:sz w:val="22"/>
          <w:szCs w:val="22"/>
        </w:rPr>
        <w:t>,</w:t>
      </w:r>
      <w:r w:rsidR="009B11FD">
        <w:rPr>
          <w:sz w:val="22"/>
          <w:szCs w:val="22"/>
        </w:rPr>
        <w:t>00</w:t>
      </w:r>
      <w:r w:rsidRPr="00027407">
        <w:rPr>
          <w:sz w:val="22"/>
          <w:szCs w:val="22"/>
        </w:rPr>
        <w:t xml:space="preserve"> Kč za vadu a každý den prodlení.</w:t>
      </w:r>
    </w:p>
    <w:p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Pokud objednatel neuhradí fakturu za provedení díla ve stanoveném termínu, zaplatí zhotoviteli úrok z prodlení ve výši 0,</w:t>
      </w:r>
      <w:r w:rsidR="009B11FD">
        <w:rPr>
          <w:sz w:val="22"/>
          <w:szCs w:val="22"/>
        </w:rPr>
        <w:t>2</w:t>
      </w:r>
      <w:r w:rsidRPr="00027407">
        <w:rPr>
          <w:sz w:val="22"/>
          <w:szCs w:val="22"/>
        </w:rPr>
        <w:t>5 % z dlužné částky za každý i započatý den prodlení.</w:t>
      </w:r>
    </w:p>
    <w:p w:rsidR="00874BA7" w:rsidRPr="00027407" w:rsidRDefault="00340C59" w:rsidP="00F029D0">
      <w:pPr>
        <w:numPr>
          <w:ilvl w:val="0"/>
          <w:numId w:val="7"/>
        </w:numPr>
        <w:tabs>
          <w:tab w:val="clear" w:pos="1440"/>
          <w:tab w:val="num" w:pos="-4253"/>
        </w:tabs>
        <w:spacing w:before="60"/>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rsidR="00E27428" w:rsidRDefault="00E27428">
      <w:pPr>
        <w:rPr>
          <w:b/>
          <w:sz w:val="22"/>
          <w:szCs w:val="22"/>
        </w:rPr>
      </w:pPr>
      <w:r>
        <w:rPr>
          <w:b/>
          <w:sz w:val="22"/>
          <w:szCs w:val="22"/>
        </w:rPr>
        <w:br w:type="page"/>
      </w:r>
    </w:p>
    <w:p w:rsidR="00340C59" w:rsidRPr="00027407" w:rsidRDefault="00340C59" w:rsidP="00D07FB8">
      <w:pPr>
        <w:numPr>
          <w:ilvl w:val="0"/>
          <w:numId w:val="9"/>
        </w:numPr>
        <w:spacing w:before="240"/>
        <w:ind w:left="0" w:firstLine="0"/>
        <w:jc w:val="center"/>
        <w:rPr>
          <w:b/>
          <w:sz w:val="22"/>
          <w:szCs w:val="22"/>
        </w:rPr>
      </w:pPr>
      <w:r w:rsidRPr="00027407">
        <w:rPr>
          <w:b/>
          <w:sz w:val="22"/>
          <w:szCs w:val="22"/>
        </w:rPr>
        <w:lastRenderedPageBreak/>
        <w:t>Další ujednání</w:t>
      </w:r>
    </w:p>
    <w:p w:rsidR="00E27428" w:rsidRPr="00027407" w:rsidRDefault="00E27428" w:rsidP="00E27428">
      <w:pPr>
        <w:numPr>
          <w:ilvl w:val="0"/>
          <w:numId w:val="14"/>
        </w:numPr>
        <w:tabs>
          <w:tab w:val="clear" w:pos="1440"/>
          <w:tab w:val="num" w:pos="-3240"/>
        </w:tabs>
        <w:spacing w:before="60" w:line="252" w:lineRule="auto"/>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rsidR="00E27428" w:rsidRPr="00027407" w:rsidRDefault="00E27428" w:rsidP="00E27428">
      <w:pPr>
        <w:numPr>
          <w:ilvl w:val="0"/>
          <w:numId w:val="14"/>
        </w:numPr>
        <w:tabs>
          <w:tab w:val="clear" w:pos="1440"/>
          <w:tab w:val="num" w:pos="-3240"/>
        </w:tabs>
        <w:spacing w:before="60" w:line="252" w:lineRule="auto"/>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rsidR="00E27428" w:rsidRPr="002049EA" w:rsidRDefault="00E27428" w:rsidP="00E27428">
      <w:pPr>
        <w:numPr>
          <w:ilvl w:val="0"/>
          <w:numId w:val="14"/>
        </w:numPr>
        <w:tabs>
          <w:tab w:val="clear" w:pos="1440"/>
          <w:tab w:val="num" w:pos="-3240"/>
        </w:tabs>
        <w:spacing w:before="60" w:line="252" w:lineRule="auto"/>
        <w:ind w:left="426" w:hanging="426"/>
        <w:jc w:val="both"/>
        <w:rPr>
          <w:sz w:val="22"/>
          <w:szCs w:val="22"/>
        </w:rPr>
      </w:pPr>
      <w:r w:rsidRPr="002049EA">
        <w:rPr>
          <w:sz w:val="22"/>
          <w:szCs w:val="22"/>
        </w:rPr>
        <w:t>Zhotovení díla „</w:t>
      </w:r>
      <w:r>
        <w:rPr>
          <w:bCs/>
          <w:iCs/>
          <w:sz w:val="22"/>
          <w:szCs w:val="22"/>
        </w:rPr>
        <w:t>Smart autobusové zastávky v Českém Krumlově</w:t>
      </w:r>
      <w:r w:rsidRPr="002049EA">
        <w:rPr>
          <w:sz w:val="22"/>
          <w:szCs w:val="22"/>
        </w:rPr>
        <w:t>“ </w:t>
      </w:r>
      <w:r>
        <w:rPr>
          <w:sz w:val="22"/>
          <w:szCs w:val="22"/>
        </w:rPr>
        <w:t>j</w:t>
      </w:r>
      <w:r w:rsidRPr="002049EA">
        <w:rPr>
          <w:sz w:val="22"/>
          <w:szCs w:val="22"/>
        </w:rPr>
        <w:t xml:space="preserve">e realizováno za využití přidělené finanční podpory z </w:t>
      </w:r>
      <w:r w:rsidR="00C93538">
        <w:rPr>
          <w:sz w:val="22"/>
          <w:szCs w:val="22"/>
        </w:rPr>
        <w:t xml:space="preserve">dotačního programu Jihočeského kraje Podpora chytrých měst a obcí (Smart city / Smart </w:t>
      </w:r>
      <w:proofErr w:type="spellStart"/>
      <w:r w:rsidR="00C93538">
        <w:rPr>
          <w:sz w:val="22"/>
          <w:szCs w:val="22"/>
        </w:rPr>
        <w:t>village</w:t>
      </w:r>
      <w:proofErr w:type="spellEnd"/>
      <w:r w:rsidR="00C93538">
        <w:rPr>
          <w:sz w:val="22"/>
          <w:szCs w:val="22"/>
        </w:rPr>
        <w:t>), 1. výzva pro rok 2019</w:t>
      </w:r>
      <w:r w:rsidRPr="002049EA">
        <w:rPr>
          <w:sz w:val="22"/>
          <w:szCs w:val="22"/>
        </w:rPr>
        <w:t>.</w:t>
      </w:r>
    </w:p>
    <w:p w:rsidR="00E27428" w:rsidRPr="002049EA" w:rsidRDefault="00C93538" w:rsidP="00E27428">
      <w:pPr>
        <w:numPr>
          <w:ilvl w:val="0"/>
          <w:numId w:val="14"/>
        </w:numPr>
        <w:tabs>
          <w:tab w:val="clear" w:pos="1440"/>
          <w:tab w:val="num" w:pos="-3240"/>
        </w:tabs>
        <w:spacing w:before="60" w:line="252" w:lineRule="auto"/>
        <w:ind w:left="426" w:hanging="426"/>
        <w:jc w:val="both"/>
        <w:rPr>
          <w:sz w:val="22"/>
          <w:szCs w:val="22"/>
        </w:rPr>
      </w:pPr>
      <w:r>
        <w:rPr>
          <w:sz w:val="22"/>
          <w:szCs w:val="22"/>
        </w:rPr>
        <w:t xml:space="preserve">V </w:t>
      </w:r>
      <w:r w:rsidR="00E27428" w:rsidRPr="002049EA">
        <w:rPr>
          <w:sz w:val="22"/>
          <w:szCs w:val="22"/>
        </w:rPr>
        <w:t xml:space="preserve">případě, že v době provádění díla vzniknou objednateli povinnosti na základě pokynů poskytovatele podpory, je objednatel povinen s nimi seznámit zhotovitele a zhotovitel je povinen se jimi řídit. Případné dopady na cenu stavby uvedenou v čl. </w:t>
      </w:r>
      <w:r w:rsidR="00E27428">
        <w:rPr>
          <w:sz w:val="22"/>
          <w:szCs w:val="22"/>
        </w:rPr>
        <w:t>IV</w:t>
      </w:r>
      <w:r w:rsidR="00E27428" w:rsidRPr="002049EA">
        <w:rPr>
          <w:sz w:val="22"/>
          <w:szCs w:val="22"/>
        </w:rPr>
        <w:t xml:space="preserve"> odst. 1</w:t>
      </w:r>
      <w:r w:rsidR="00E27428">
        <w:rPr>
          <w:sz w:val="22"/>
          <w:szCs w:val="22"/>
        </w:rPr>
        <w:t>.</w:t>
      </w:r>
      <w:r w:rsidR="00E27428" w:rsidRPr="002049EA">
        <w:rPr>
          <w:sz w:val="22"/>
          <w:szCs w:val="22"/>
        </w:rPr>
        <w:t xml:space="preserve"> této Smlouvy budou řešeny v souladu s</w:t>
      </w:r>
      <w:r w:rsidR="00E27428">
        <w:rPr>
          <w:sz w:val="22"/>
          <w:szCs w:val="22"/>
        </w:rPr>
        <w:t> čl. 5</w:t>
      </w:r>
      <w:r w:rsidR="00E27428" w:rsidRPr="002049EA">
        <w:rPr>
          <w:sz w:val="22"/>
          <w:szCs w:val="22"/>
        </w:rPr>
        <w:t>.</w:t>
      </w:r>
    </w:p>
    <w:p w:rsidR="00E27428" w:rsidRPr="002049EA" w:rsidRDefault="00E27428" w:rsidP="00E27428">
      <w:pPr>
        <w:numPr>
          <w:ilvl w:val="0"/>
          <w:numId w:val="14"/>
        </w:numPr>
        <w:tabs>
          <w:tab w:val="clear" w:pos="1440"/>
          <w:tab w:val="num" w:pos="-3240"/>
        </w:tabs>
        <w:spacing w:before="60" w:line="252" w:lineRule="auto"/>
        <w:ind w:left="426" w:hanging="426"/>
        <w:jc w:val="both"/>
        <w:rPr>
          <w:sz w:val="22"/>
          <w:szCs w:val="22"/>
        </w:rPr>
      </w:pPr>
      <w:r w:rsidRPr="002049EA">
        <w:rPr>
          <w:sz w:val="22"/>
          <w:szCs w:val="22"/>
        </w:rPr>
        <w:t>Zhotovitel je povinen minimálně do konce roku 202</w:t>
      </w:r>
      <w:r w:rsidR="00C93538">
        <w:rPr>
          <w:sz w:val="22"/>
          <w:szCs w:val="22"/>
        </w:rPr>
        <w:t>4</w:t>
      </w:r>
      <w:r w:rsidRPr="002049EA">
        <w:rPr>
          <w:sz w:val="22"/>
          <w:szCs w:val="22"/>
        </w:rPr>
        <w:t xml:space="preserve"> poskytovat požadované informace a dokumentaci související s realizací projektu zaměstnancům nebo zmocněncům pověřených orgánů</w:t>
      </w:r>
      <w:r w:rsidR="00C93538">
        <w:rPr>
          <w:sz w:val="22"/>
          <w:szCs w:val="22"/>
        </w:rPr>
        <w:t xml:space="preserve"> (Jihočeský kraj</w:t>
      </w:r>
      <w:r w:rsidRPr="002049EA">
        <w:rPr>
          <w:sz w:val="22"/>
          <w:szCs w:val="22"/>
        </w:rPr>
        <w:t>, Nejvyšší kontrolní úřad, příslušné orgán</w:t>
      </w:r>
      <w:r w:rsidR="00C93538">
        <w:rPr>
          <w:sz w:val="22"/>
          <w:szCs w:val="22"/>
        </w:rPr>
        <w:t>y</w:t>
      </w:r>
      <w:r w:rsidRPr="002049EA">
        <w:rPr>
          <w:sz w:val="22"/>
          <w:szCs w:val="22"/>
        </w:rPr>
        <w:t xml:space="preserve"> finanční správy a další oprávněn</w:t>
      </w:r>
      <w:r w:rsidR="00C93538">
        <w:rPr>
          <w:sz w:val="22"/>
          <w:szCs w:val="22"/>
        </w:rPr>
        <w:t>é</w:t>
      </w:r>
      <w:r w:rsidRPr="002049EA">
        <w:rPr>
          <w:sz w:val="22"/>
          <w:szCs w:val="22"/>
        </w:rPr>
        <w:t xml:space="preserve"> orgán</w:t>
      </w:r>
      <w:r w:rsidR="00C93538">
        <w:rPr>
          <w:sz w:val="22"/>
          <w:szCs w:val="22"/>
        </w:rPr>
        <w:t>y</w:t>
      </w:r>
      <w:r w:rsidRPr="002049EA">
        <w:rPr>
          <w:sz w:val="22"/>
          <w:szCs w:val="22"/>
        </w:rPr>
        <w:t xml:space="preserve"> státní správy) a je povinen vytvořit výše uvedeným osobám podmínky k provedení kontroly vztahující se k realizaci projektu a poskytnout jim při provádění kontroly součinnost.</w:t>
      </w:r>
    </w:p>
    <w:p w:rsidR="00340C59" w:rsidRPr="00027407" w:rsidRDefault="00E27428" w:rsidP="00E27428">
      <w:pPr>
        <w:numPr>
          <w:ilvl w:val="0"/>
          <w:numId w:val="14"/>
        </w:numPr>
        <w:tabs>
          <w:tab w:val="clear" w:pos="1440"/>
          <w:tab w:val="num" w:pos="-3240"/>
        </w:tabs>
        <w:spacing w:before="60"/>
        <w:ind w:left="426" w:hanging="426"/>
        <w:jc w:val="both"/>
        <w:rPr>
          <w:b/>
          <w:sz w:val="22"/>
          <w:szCs w:val="22"/>
        </w:rPr>
      </w:pPr>
      <w:r w:rsidRPr="002049EA">
        <w:rPr>
          <w:sz w:val="22"/>
          <w:szCs w:val="22"/>
        </w:rPr>
        <w:t>Zhotovitel je povinen uchovávat veškerou dokumentaci související s realizací projektu včetně účetních dokladů minimálně do konce roku 202</w:t>
      </w:r>
      <w:r w:rsidR="00C93538">
        <w:rPr>
          <w:sz w:val="22"/>
          <w:szCs w:val="22"/>
        </w:rPr>
        <w:t>4</w:t>
      </w:r>
      <w:r w:rsidRPr="002049EA">
        <w:rPr>
          <w:sz w:val="22"/>
          <w:szCs w:val="22"/>
        </w:rPr>
        <w:t>. Pokud je v českých právních předpisech stanovena lhůta delší, musí ji příkazník dodržet</w:t>
      </w:r>
      <w:r w:rsidR="00340C59"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Závěrečná ustanovení</w:t>
      </w:r>
    </w:p>
    <w:p w:rsidR="00276C09" w:rsidRPr="003A7343" w:rsidRDefault="00276C09" w:rsidP="00E27428">
      <w:pPr>
        <w:numPr>
          <w:ilvl w:val="0"/>
          <w:numId w:val="16"/>
        </w:numPr>
        <w:tabs>
          <w:tab w:val="clear" w:pos="2340"/>
          <w:tab w:val="num" w:pos="360"/>
        </w:tabs>
        <w:spacing w:before="60"/>
        <w:ind w:left="360"/>
        <w:jc w:val="both"/>
        <w:rPr>
          <w:sz w:val="22"/>
          <w:szCs w:val="22"/>
        </w:rPr>
      </w:pPr>
      <w:bookmarkStart w:id="3" w:name="_Hlk482598429"/>
      <w:r w:rsidRPr="003A7343">
        <w:rPr>
          <w:sz w:val="22"/>
          <w:szCs w:val="22"/>
        </w:rPr>
        <w:t>Smlouv</w:t>
      </w:r>
      <w:r>
        <w:rPr>
          <w:sz w:val="22"/>
          <w:szCs w:val="22"/>
        </w:rPr>
        <w:t>a</w:t>
      </w:r>
      <w:r w:rsidRPr="003A7343">
        <w:rPr>
          <w:sz w:val="22"/>
          <w:szCs w:val="22"/>
        </w:rPr>
        <w:t xml:space="preserve"> o dílo byl</w:t>
      </w:r>
      <w:r>
        <w:rPr>
          <w:sz w:val="22"/>
          <w:szCs w:val="22"/>
        </w:rPr>
        <w:t>a</w:t>
      </w:r>
      <w:r w:rsidRPr="003A7343">
        <w:rPr>
          <w:sz w:val="22"/>
          <w:szCs w:val="22"/>
        </w:rPr>
        <w:t xml:space="preserve"> schválen</w:t>
      </w:r>
      <w:r>
        <w:rPr>
          <w:sz w:val="22"/>
          <w:szCs w:val="22"/>
        </w:rPr>
        <w:t>a</w:t>
      </w:r>
      <w:r w:rsidRPr="003A7343">
        <w:rPr>
          <w:sz w:val="22"/>
          <w:szCs w:val="22"/>
        </w:rPr>
        <w:t xml:space="preserve"> usnesením Rady města Český Krumlov ze dne </w:t>
      </w:r>
      <w:bookmarkStart w:id="4" w:name="_Hlk7786048"/>
      <w:r w:rsidRPr="009F17F5">
        <w:rPr>
          <w:sz w:val="22"/>
          <w:szCs w:val="22"/>
          <w:highlight w:val="green"/>
        </w:rPr>
        <w:t>XX</w:t>
      </w:r>
      <w:bookmarkEnd w:id="4"/>
      <w:r w:rsidRPr="003A7343">
        <w:rPr>
          <w:sz w:val="22"/>
          <w:szCs w:val="22"/>
        </w:rPr>
        <w:t xml:space="preserve">. </w:t>
      </w:r>
      <w:r w:rsidR="009F17F5" w:rsidRPr="009F17F5">
        <w:rPr>
          <w:sz w:val="22"/>
          <w:szCs w:val="22"/>
          <w:highlight w:val="green"/>
        </w:rPr>
        <w:t>XX</w:t>
      </w:r>
      <w:r w:rsidRPr="003A7343">
        <w:rPr>
          <w:sz w:val="22"/>
          <w:szCs w:val="22"/>
        </w:rPr>
        <w:t>. 201</w:t>
      </w:r>
      <w:r>
        <w:rPr>
          <w:sz w:val="22"/>
          <w:szCs w:val="22"/>
        </w:rPr>
        <w:t>9</w:t>
      </w:r>
      <w:r w:rsidRPr="003A7343">
        <w:rPr>
          <w:sz w:val="22"/>
          <w:szCs w:val="22"/>
        </w:rPr>
        <w:t>, č</w:t>
      </w:r>
      <w:r>
        <w:rPr>
          <w:sz w:val="22"/>
          <w:szCs w:val="22"/>
        </w:rPr>
        <w:t>íslo</w:t>
      </w:r>
      <w:r w:rsidRPr="003A7343">
        <w:rPr>
          <w:sz w:val="22"/>
          <w:szCs w:val="22"/>
        </w:rPr>
        <w:t xml:space="preserve"> usnesení: </w:t>
      </w:r>
      <w:r w:rsidR="009F17F5" w:rsidRPr="009F17F5">
        <w:rPr>
          <w:sz w:val="22"/>
          <w:szCs w:val="22"/>
          <w:highlight w:val="green"/>
        </w:rPr>
        <w:t>XXXX</w:t>
      </w:r>
      <w:r w:rsidRPr="003A7343">
        <w:rPr>
          <w:sz w:val="22"/>
          <w:szCs w:val="22"/>
        </w:rPr>
        <w:t>/RM</w:t>
      </w:r>
      <w:r w:rsidR="009F17F5" w:rsidRPr="009F17F5">
        <w:rPr>
          <w:sz w:val="22"/>
          <w:szCs w:val="22"/>
          <w:highlight w:val="green"/>
        </w:rPr>
        <w:t>XX</w:t>
      </w:r>
      <w:r w:rsidRPr="003A7343">
        <w:rPr>
          <w:sz w:val="22"/>
          <w:szCs w:val="22"/>
        </w:rPr>
        <w:t>/20</w:t>
      </w:r>
      <w:r>
        <w:rPr>
          <w:sz w:val="22"/>
          <w:szCs w:val="22"/>
        </w:rPr>
        <w:t>19.</w:t>
      </w:r>
    </w:p>
    <w:p w:rsidR="00276C09" w:rsidRPr="000D1D1C" w:rsidRDefault="00276C09" w:rsidP="00276C09">
      <w:pPr>
        <w:numPr>
          <w:ilvl w:val="0"/>
          <w:numId w:val="16"/>
        </w:numPr>
        <w:tabs>
          <w:tab w:val="clear" w:pos="2340"/>
          <w:tab w:val="num" w:pos="360"/>
        </w:tabs>
        <w:spacing w:before="60"/>
        <w:ind w:left="360"/>
        <w:jc w:val="both"/>
        <w:rPr>
          <w:sz w:val="22"/>
          <w:szCs w:val="22"/>
        </w:rPr>
      </w:pPr>
      <w:r w:rsidRPr="000D1D1C">
        <w:rPr>
          <w:sz w:val="22"/>
          <w:szCs w:val="22"/>
        </w:rPr>
        <w:t>Nedílnou součástí této smlouvy j</w:t>
      </w:r>
      <w:r>
        <w:rPr>
          <w:sz w:val="22"/>
          <w:szCs w:val="22"/>
        </w:rPr>
        <w:t>e</w:t>
      </w:r>
      <w:r w:rsidRPr="000D1D1C">
        <w:rPr>
          <w:sz w:val="22"/>
          <w:szCs w:val="22"/>
        </w:rPr>
        <w:t xml:space="preserve"> </w:t>
      </w:r>
      <w:r>
        <w:rPr>
          <w:sz w:val="22"/>
          <w:szCs w:val="22"/>
        </w:rPr>
        <w:t xml:space="preserve">soupis prací a dodávek </w:t>
      </w:r>
      <w:r w:rsidRPr="000D1D1C">
        <w:rPr>
          <w:sz w:val="22"/>
          <w:szCs w:val="22"/>
        </w:rPr>
        <w:t>(oceněn</w:t>
      </w:r>
      <w:r>
        <w:rPr>
          <w:sz w:val="22"/>
          <w:szCs w:val="22"/>
        </w:rPr>
        <w:t>ý</w:t>
      </w:r>
      <w:r w:rsidRPr="000D1D1C">
        <w:rPr>
          <w:sz w:val="22"/>
          <w:szCs w:val="22"/>
        </w:rPr>
        <w:t xml:space="preserve"> výkaz výměr), jež zhotovitel poskytl objednateli při zpracování nabídky, a které tvoří přílohu této smlouvy.</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t xml:space="preserve">Pro ostatní práce a povinnosti a vzájemné vztahy smluvních stran touto smlouvou neupravené se vztahují příslušná ustanovení </w:t>
      </w:r>
      <w:r>
        <w:rPr>
          <w:sz w:val="22"/>
          <w:szCs w:val="22"/>
        </w:rPr>
        <w:t>Občanské</w:t>
      </w:r>
      <w:r w:rsidRPr="00C40F16">
        <w:rPr>
          <w:sz w:val="22"/>
          <w:szCs w:val="22"/>
        </w:rPr>
        <w:t>ho zákoníku.</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t>Podstatné porušení smlouvy, při kterém druhá smluvní strana je oprávn</w:t>
      </w:r>
      <w:r>
        <w:rPr>
          <w:sz w:val="22"/>
          <w:szCs w:val="22"/>
        </w:rPr>
        <w:t>ěna od smlouvy odstoupit (§§ 2001</w:t>
      </w:r>
      <w:r w:rsidRPr="00C40F16">
        <w:rPr>
          <w:sz w:val="22"/>
          <w:szCs w:val="22"/>
        </w:rPr>
        <w:t xml:space="preserve"> a násl. Ob</w:t>
      </w:r>
      <w:r>
        <w:rPr>
          <w:sz w:val="22"/>
          <w:szCs w:val="22"/>
        </w:rPr>
        <w:t xml:space="preserve">čanského </w:t>
      </w:r>
      <w:r w:rsidRPr="00C40F16">
        <w:rPr>
          <w:sz w:val="22"/>
          <w:szCs w:val="22"/>
        </w:rPr>
        <w:t xml:space="preserve">zákoníku), je: </w:t>
      </w:r>
    </w:p>
    <w:p w:rsidR="00276C09" w:rsidRPr="00C40F16" w:rsidRDefault="00276C09" w:rsidP="00276C09">
      <w:pPr>
        <w:pStyle w:val="Normln1"/>
        <w:numPr>
          <w:ilvl w:val="1"/>
          <w:numId w:val="17"/>
        </w:numPr>
        <w:tabs>
          <w:tab w:val="clear" w:pos="1440"/>
        </w:tabs>
        <w:spacing w:before="60"/>
        <w:ind w:left="709" w:hanging="284"/>
        <w:rPr>
          <w:color w:val="auto"/>
          <w:spacing w:val="-5"/>
          <w:sz w:val="22"/>
          <w:szCs w:val="22"/>
        </w:rPr>
      </w:pPr>
      <w:r w:rsidRPr="00C40F16">
        <w:rPr>
          <w:color w:val="auto"/>
          <w:spacing w:val="-5"/>
          <w:sz w:val="22"/>
          <w:szCs w:val="22"/>
        </w:rPr>
        <w:t>vyhlášení konkurzu na majetek kterékoliv ze smluvních stran,</w:t>
      </w:r>
    </w:p>
    <w:p w:rsidR="00276C09" w:rsidRPr="00C40F16" w:rsidRDefault="00276C09" w:rsidP="00276C09">
      <w:pPr>
        <w:pStyle w:val="Normln1"/>
        <w:numPr>
          <w:ilvl w:val="1"/>
          <w:numId w:val="17"/>
        </w:numPr>
        <w:tabs>
          <w:tab w:val="clear" w:pos="1440"/>
        </w:tabs>
        <w:spacing w:before="60"/>
        <w:ind w:left="709" w:hanging="284"/>
        <w:jc w:val="both"/>
        <w:rPr>
          <w:color w:val="auto"/>
          <w:spacing w:val="-5"/>
          <w:sz w:val="22"/>
          <w:szCs w:val="22"/>
        </w:rPr>
      </w:pPr>
      <w:r w:rsidRPr="00C40F16">
        <w:rPr>
          <w:color w:val="auto"/>
          <w:spacing w:val="-5"/>
          <w:sz w:val="22"/>
          <w:szCs w:val="22"/>
        </w:rPr>
        <w:t>návrh na vyhlášení konkurzu byl zamítnut z důvodu nedostatku majetku,</w:t>
      </w:r>
    </w:p>
    <w:p w:rsidR="00276C09" w:rsidRPr="00C40F16" w:rsidRDefault="00276C09" w:rsidP="00276C09">
      <w:pPr>
        <w:pStyle w:val="Normln1"/>
        <w:numPr>
          <w:ilvl w:val="1"/>
          <w:numId w:val="17"/>
        </w:numPr>
        <w:tabs>
          <w:tab w:val="clear" w:pos="1440"/>
        </w:tabs>
        <w:spacing w:before="60"/>
        <w:ind w:left="709" w:hanging="284"/>
        <w:jc w:val="both"/>
        <w:rPr>
          <w:color w:val="auto"/>
          <w:spacing w:val="-5"/>
          <w:sz w:val="22"/>
          <w:szCs w:val="22"/>
        </w:rPr>
      </w:pPr>
      <w:r w:rsidRPr="00C40F16">
        <w:rPr>
          <w:color w:val="auto"/>
          <w:spacing w:val="-5"/>
          <w:sz w:val="22"/>
          <w:szCs w:val="22"/>
        </w:rPr>
        <w:t>bylo zahájeno vyrovnávací řízení nebo smluvní strana vstoupila do likvidace,</w:t>
      </w:r>
    </w:p>
    <w:p w:rsidR="00276C09" w:rsidRPr="00C40F16" w:rsidRDefault="00276C09" w:rsidP="00276C09">
      <w:pPr>
        <w:pStyle w:val="Normln1"/>
        <w:numPr>
          <w:ilvl w:val="1"/>
          <w:numId w:val="17"/>
        </w:numPr>
        <w:tabs>
          <w:tab w:val="clear" w:pos="1440"/>
        </w:tabs>
        <w:spacing w:before="60"/>
        <w:ind w:left="709" w:hanging="284"/>
        <w:jc w:val="both"/>
        <w:rPr>
          <w:color w:val="auto"/>
          <w:spacing w:val="-5"/>
          <w:sz w:val="22"/>
          <w:szCs w:val="22"/>
        </w:rPr>
      </w:pPr>
      <w:r w:rsidRPr="00C40F16">
        <w:rPr>
          <w:color w:val="auto"/>
          <w:spacing w:val="-5"/>
          <w:sz w:val="22"/>
          <w:szCs w:val="22"/>
        </w:rPr>
        <w:t>prodlení zhotovitele se splněním jednotlivých částí díla v rozsahu dle čl. II.  nebo v termínech dle čl. III. smlouvy o více než 30 dnů,</w:t>
      </w:r>
    </w:p>
    <w:p w:rsidR="00276C09" w:rsidRPr="00C40F16" w:rsidRDefault="00276C09" w:rsidP="00276C09">
      <w:pPr>
        <w:pStyle w:val="Normln1"/>
        <w:numPr>
          <w:ilvl w:val="1"/>
          <w:numId w:val="17"/>
        </w:numPr>
        <w:tabs>
          <w:tab w:val="clear" w:pos="1440"/>
        </w:tabs>
        <w:spacing w:before="60"/>
        <w:ind w:left="709" w:hanging="284"/>
        <w:jc w:val="both"/>
        <w:rPr>
          <w:color w:val="auto"/>
          <w:spacing w:val="-5"/>
          <w:sz w:val="22"/>
          <w:szCs w:val="22"/>
        </w:rPr>
      </w:pPr>
      <w:r w:rsidRPr="00C40F16">
        <w:rPr>
          <w:color w:val="auto"/>
          <w:spacing w:val="-5"/>
          <w:sz w:val="22"/>
          <w:szCs w:val="22"/>
        </w:rPr>
        <w:t xml:space="preserve">prodlení objednatele s úhradou faktury dle čl. VI. smlouvy o více než </w:t>
      </w:r>
      <w:r>
        <w:rPr>
          <w:color w:val="auto"/>
          <w:spacing w:val="-5"/>
          <w:sz w:val="22"/>
          <w:szCs w:val="22"/>
        </w:rPr>
        <w:t>čtrnáct</w:t>
      </w:r>
      <w:r w:rsidRPr="00C40F16">
        <w:rPr>
          <w:color w:val="auto"/>
          <w:spacing w:val="-5"/>
          <w:sz w:val="22"/>
          <w:szCs w:val="22"/>
        </w:rPr>
        <w:t xml:space="preserve"> dnů od doby splatnosti, </w:t>
      </w:r>
    </w:p>
    <w:p w:rsidR="00276C09" w:rsidRPr="00C40F16" w:rsidRDefault="00276C09" w:rsidP="00276C09">
      <w:pPr>
        <w:pStyle w:val="Normln1"/>
        <w:numPr>
          <w:ilvl w:val="1"/>
          <w:numId w:val="17"/>
        </w:numPr>
        <w:tabs>
          <w:tab w:val="clear" w:pos="1440"/>
        </w:tabs>
        <w:spacing w:before="60"/>
        <w:ind w:left="709" w:hanging="284"/>
        <w:jc w:val="both"/>
        <w:rPr>
          <w:color w:val="auto"/>
          <w:spacing w:val="-5"/>
          <w:sz w:val="22"/>
          <w:szCs w:val="22"/>
        </w:rPr>
      </w:pPr>
      <w:r w:rsidRPr="00C40F16">
        <w:rPr>
          <w:color w:val="auto"/>
          <w:spacing w:val="-5"/>
          <w:sz w:val="22"/>
          <w:szCs w:val="22"/>
        </w:rPr>
        <w:t>opakované neplnění povinností zhotovitele vyplývající ze smlouvy, a to po předchozím písemném upozornění,</w:t>
      </w:r>
    </w:p>
    <w:p w:rsidR="00276C09" w:rsidRPr="00C40F16" w:rsidRDefault="00276C09" w:rsidP="00276C09">
      <w:pPr>
        <w:pStyle w:val="Normln1"/>
        <w:numPr>
          <w:ilvl w:val="1"/>
          <w:numId w:val="17"/>
        </w:numPr>
        <w:tabs>
          <w:tab w:val="clear" w:pos="1440"/>
        </w:tabs>
        <w:spacing w:before="60"/>
        <w:ind w:left="709" w:hanging="284"/>
        <w:jc w:val="both"/>
        <w:rPr>
          <w:bCs/>
          <w:sz w:val="22"/>
          <w:szCs w:val="22"/>
        </w:rPr>
      </w:pPr>
      <w:r w:rsidRPr="00C40F16">
        <w:rPr>
          <w:color w:val="auto"/>
          <w:spacing w:val="-5"/>
          <w:sz w:val="22"/>
          <w:szCs w:val="22"/>
        </w:rPr>
        <w:t>bezdůvodné</w:t>
      </w:r>
      <w:r w:rsidRPr="00C40F16">
        <w:rPr>
          <w:bCs/>
          <w:sz w:val="22"/>
          <w:szCs w:val="22"/>
        </w:rPr>
        <w:t xml:space="preserve"> neprovádění služeb zhotovitele v rozsahu uvedeném ve smlouvě.</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lastRenderedPageBreak/>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t>Smluvní strany dál prohlašují, že jsou způsobilé k právním úkonům a smlouvu, tak jak ji podepsaly, četly, rozumí jejím ustanovením a uzavírají ji svobodně a vážně.</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t xml:space="preserve">Všechny spory, které vyplynou ze smlouvy nebo v souvislosti s ní, se pokusí obě smluvní strany řešit vzájemnou dohodou a přes své zmocněné zástupce. Nedojde-li ke smíru, budou </w:t>
      </w:r>
      <w:r>
        <w:rPr>
          <w:sz w:val="22"/>
          <w:szCs w:val="22"/>
        </w:rPr>
        <w:t>všechny spory, které nastanou ze</w:t>
      </w:r>
      <w:r w:rsidRPr="00C40F16">
        <w:rPr>
          <w:sz w:val="22"/>
          <w:szCs w:val="22"/>
        </w:rPr>
        <w:t xml:space="preserve"> smlouvy nebo v souvislosti s ní, řešeny místně příslušným soudem. Rozhodnutí soudu jsou konečná a závazná pro obě smluvní strany.</w:t>
      </w:r>
    </w:p>
    <w:p w:rsidR="00276C09"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t>Pokud dojde k zániku subjektů smluvních stran smlouvy, přecházejí všechna práva a povinnosti, které vyplynou ze smlouvy, na jejich právní zástupce.</w:t>
      </w:r>
    </w:p>
    <w:p w:rsidR="00276C09" w:rsidRPr="0043337C" w:rsidRDefault="00276C09" w:rsidP="00276C09">
      <w:pPr>
        <w:numPr>
          <w:ilvl w:val="0"/>
          <w:numId w:val="16"/>
        </w:numPr>
        <w:tabs>
          <w:tab w:val="clear" w:pos="2340"/>
          <w:tab w:val="num" w:pos="-4962"/>
          <w:tab w:val="num" w:pos="360"/>
        </w:tabs>
        <w:spacing w:before="60"/>
        <w:ind w:left="360"/>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Pr>
          <w:sz w:val="22"/>
          <w:szCs w:val="22"/>
        </w:rPr>
        <w:t xml:space="preserve"> </w:t>
      </w:r>
      <w:r w:rsidRPr="0043337C">
        <w:rPr>
          <w:sz w:val="22"/>
          <w:szCs w:val="22"/>
        </w:rPr>
        <w:t>5 odst.</w:t>
      </w:r>
      <w:r>
        <w:rPr>
          <w:sz w:val="22"/>
          <w:szCs w:val="22"/>
        </w:rPr>
        <w:t xml:space="preserve"> </w:t>
      </w:r>
      <w:r w:rsidRPr="0043337C">
        <w:rPr>
          <w:sz w:val="22"/>
          <w:szCs w:val="22"/>
        </w:rPr>
        <w:t>2 zákona č.</w:t>
      </w:r>
      <w:r>
        <w:rPr>
          <w:sz w:val="22"/>
          <w:szCs w:val="22"/>
        </w:rPr>
        <w:t xml:space="preserve"> </w:t>
      </w:r>
      <w:r w:rsidRPr="0043337C">
        <w:rPr>
          <w:sz w:val="22"/>
          <w:szCs w:val="22"/>
        </w:rPr>
        <w:t>101/2000</w:t>
      </w:r>
      <w:r>
        <w:rPr>
          <w:sz w:val="22"/>
          <w:szCs w:val="22"/>
        </w:rPr>
        <w:t xml:space="preserve"> </w:t>
      </w:r>
      <w:r w:rsidRPr="0043337C">
        <w:rPr>
          <w:sz w:val="22"/>
          <w:szCs w:val="22"/>
        </w:rPr>
        <w:t>Sb.</w:t>
      </w:r>
      <w:r>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pozdějších předpisů.</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43337C">
        <w:rPr>
          <w:sz w:val="22"/>
          <w:szCs w:val="22"/>
        </w:rPr>
        <w:t>Smluvní strany souhlasí, aby tato smlouva byla objednatelem zveřejněna v plném rozsahu v</w:t>
      </w:r>
      <w:r>
        <w:rPr>
          <w:sz w:val="22"/>
          <w:szCs w:val="22"/>
        </w:rPr>
        <w:t> </w:t>
      </w:r>
      <w:r w:rsidRPr="0043337C">
        <w:rPr>
          <w:sz w:val="22"/>
          <w:szCs w:val="22"/>
        </w:rPr>
        <w:t>elektronickém registru smluv, který slouží k uveřejňování smluv dle zákona č. 340/2015 Sb., o</w:t>
      </w:r>
      <w:r>
        <w:rPr>
          <w:sz w:val="22"/>
          <w:szCs w:val="22"/>
        </w:rPr>
        <w:t> </w:t>
      </w:r>
      <w:r w:rsidRPr="0043337C">
        <w:rPr>
          <w:sz w:val="22"/>
          <w:szCs w:val="22"/>
        </w:rPr>
        <w:t>zvláštních podmínkách účinnosti některých smluv, uveřejňování těchto smluv a o registru smluv (zákon o registru smluv).</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BE4130">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rsidR="00276C09" w:rsidRPr="00C40F16" w:rsidRDefault="00276C09" w:rsidP="00276C09">
      <w:pPr>
        <w:numPr>
          <w:ilvl w:val="0"/>
          <w:numId w:val="16"/>
        </w:numPr>
        <w:tabs>
          <w:tab w:val="clear" w:pos="2340"/>
          <w:tab w:val="num" w:pos="-4962"/>
          <w:tab w:val="num" w:pos="360"/>
        </w:tabs>
        <w:spacing w:before="60"/>
        <w:ind w:left="360"/>
        <w:jc w:val="both"/>
        <w:rPr>
          <w:sz w:val="22"/>
          <w:szCs w:val="22"/>
        </w:rPr>
      </w:pPr>
      <w:r w:rsidRPr="00C40F16">
        <w:rPr>
          <w:sz w:val="22"/>
          <w:szCs w:val="22"/>
        </w:rPr>
        <w:t>Smlouva o dílo je vyhotovena ve čtyřech vyhotoveních, z nichž každé má platnost originálu. Objednatel obdrží tři výtisky, zhotovitel obdrží jeden výtisk, oboustranně podepsaný.</w:t>
      </w:r>
    </w:p>
    <w:p w:rsidR="00276C09" w:rsidRPr="000D1D1C" w:rsidRDefault="00276C09" w:rsidP="00276C09">
      <w:pPr>
        <w:numPr>
          <w:ilvl w:val="0"/>
          <w:numId w:val="16"/>
        </w:numPr>
        <w:tabs>
          <w:tab w:val="clear" w:pos="2340"/>
          <w:tab w:val="num" w:pos="360"/>
        </w:tabs>
        <w:spacing w:before="60"/>
        <w:ind w:left="360"/>
        <w:jc w:val="both"/>
        <w:rPr>
          <w:sz w:val="22"/>
          <w:szCs w:val="22"/>
        </w:rPr>
      </w:pPr>
      <w:r>
        <w:rPr>
          <w:sz w:val="22"/>
          <w:szCs w:val="22"/>
        </w:rPr>
        <w:t>Tato smlouva obsahuje 5</w:t>
      </w:r>
      <w:r w:rsidRPr="00C40F16">
        <w:rPr>
          <w:sz w:val="22"/>
          <w:szCs w:val="22"/>
        </w:rPr>
        <w:t xml:space="preserve"> listů</w:t>
      </w:r>
      <w:r w:rsidRPr="000D1D1C">
        <w:rPr>
          <w:sz w:val="22"/>
          <w:szCs w:val="22"/>
        </w:rPr>
        <w:t>.</w:t>
      </w:r>
    </w:p>
    <w:p w:rsidR="00276C09" w:rsidRPr="000D1D1C" w:rsidRDefault="00276C09" w:rsidP="00276C09">
      <w:pPr>
        <w:spacing w:before="240"/>
        <w:rPr>
          <w:sz w:val="22"/>
          <w:szCs w:val="22"/>
        </w:rPr>
      </w:pPr>
      <w:r w:rsidRPr="000D1D1C">
        <w:rPr>
          <w:sz w:val="22"/>
          <w:szCs w:val="22"/>
        </w:rPr>
        <w:t>Přílohy:</w:t>
      </w:r>
    </w:p>
    <w:bookmarkEnd w:id="3"/>
    <w:p w:rsidR="00874BA7" w:rsidRPr="00027407" w:rsidRDefault="002455A5" w:rsidP="00340C59">
      <w:pPr>
        <w:spacing w:before="60"/>
        <w:ind w:left="426" w:hanging="426"/>
        <w:rPr>
          <w:sz w:val="22"/>
          <w:szCs w:val="22"/>
        </w:rPr>
      </w:pPr>
      <w:r w:rsidRPr="00027407">
        <w:rPr>
          <w:sz w:val="22"/>
          <w:szCs w:val="22"/>
        </w:rPr>
        <w:t xml:space="preserve">č. 1 - </w:t>
      </w:r>
      <w:r w:rsidR="00340C59" w:rsidRPr="00027407">
        <w:rPr>
          <w:sz w:val="22"/>
          <w:szCs w:val="22"/>
        </w:rPr>
        <w:t>P</w:t>
      </w:r>
      <w:r w:rsidR="00F54CD5" w:rsidRPr="00027407">
        <w:rPr>
          <w:sz w:val="22"/>
          <w:szCs w:val="22"/>
        </w:rPr>
        <w:t>o</w:t>
      </w:r>
      <w:r w:rsidR="00340C59" w:rsidRPr="00027407">
        <w:rPr>
          <w:sz w:val="22"/>
          <w:szCs w:val="22"/>
        </w:rPr>
        <w:t xml:space="preserve">ložkový </w:t>
      </w:r>
      <w:proofErr w:type="gramStart"/>
      <w:r w:rsidR="00340C59" w:rsidRPr="00027407">
        <w:rPr>
          <w:sz w:val="22"/>
          <w:szCs w:val="22"/>
        </w:rPr>
        <w:t>rozpočet - c</w:t>
      </w:r>
      <w:r w:rsidRPr="00027407">
        <w:rPr>
          <w:sz w:val="22"/>
          <w:szCs w:val="22"/>
        </w:rPr>
        <w:t>enová</w:t>
      </w:r>
      <w:proofErr w:type="gramEnd"/>
      <w:r w:rsidRPr="00027407">
        <w:rPr>
          <w:sz w:val="22"/>
          <w:szCs w:val="22"/>
        </w:rPr>
        <w:t xml:space="preserve"> nabídka zhotovitele</w:t>
      </w:r>
      <w:r w:rsidR="00340C59" w:rsidRPr="00027407">
        <w:rPr>
          <w:sz w:val="22"/>
          <w:szCs w:val="22"/>
        </w:rPr>
        <w:t xml:space="preserve"> </w:t>
      </w:r>
    </w:p>
    <w:p w:rsidR="007D0CCA" w:rsidRPr="00027407" w:rsidRDefault="007D0CCA" w:rsidP="00874BA7">
      <w:pPr>
        <w:spacing w:before="60"/>
        <w:rPr>
          <w:sz w:val="22"/>
          <w:szCs w:val="22"/>
        </w:rPr>
      </w:pPr>
    </w:p>
    <w:p w:rsidR="00874BA7" w:rsidRPr="00027407" w:rsidRDefault="00874BA7" w:rsidP="002455A5">
      <w:pPr>
        <w:spacing w:before="60"/>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rsidR="00962AF0" w:rsidRPr="00027407" w:rsidRDefault="00962AF0" w:rsidP="007D0CCA">
      <w:pPr>
        <w:tabs>
          <w:tab w:val="left" w:pos="600"/>
          <w:tab w:val="left" w:leader="dot" w:pos="3360"/>
          <w:tab w:val="left" w:pos="5220"/>
          <w:tab w:val="left" w:leader="dot" w:pos="8520"/>
        </w:tabs>
        <w:spacing w:before="60"/>
        <w:rPr>
          <w:sz w:val="22"/>
          <w:szCs w:val="22"/>
        </w:rPr>
      </w:pPr>
    </w:p>
    <w:p w:rsidR="00340C59" w:rsidRPr="00027407" w:rsidRDefault="00340C59" w:rsidP="007D0CCA">
      <w:pPr>
        <w:tabs>
          <w:tab w:val="left" w:pos="600"/>
          <w:tab w:val="left" w:leader="dot" w:pos="3360"/>
          <w:tab w:val="left" w:pos="5220"/>
          <w:tab w:val="left" w:leader="dot" w:pos="8520"/>
        </w:tabs>
        <w:spacing w:before="60"/>
        <w:rPr>
          <w:sz w:val="22"/>
          <w:szCs w:val="22"/>
        </w:rPr>
      </w:pPr>
    </w:p>
    <w:p w:rsidR="00874BA7" w:rsidRPr="00027407" w:rsidRDefault="007D0CCA" w:rsidP="007D0CCA">
      <w:pPr>
        <w:tabs>
          <w:tab w:val="left" w:pos="600"/>
          <w:tab w:val="left" w:leader="dot" w:pos="3360"/>
          <w:tab w:val="left" w:pos="5220"/>
          <w:tab w:val="left" w:leader="dot" w:pos="8520"/>
        </w:tabs>
        <w:spacing w:before="60"/>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rsidR="00874BA7" w:rsidRPr="00027407" w:rsidRDefault="00874BA7" w:rsidP="007D0CCA">
      <w:pPr>
        <w:tabs>
          <w:tab w:val="center" w:pos="5760"/>
        </w:tabs>
        <w:spacing w:before="60"/>
        <w:rPr>
          <w:sz w:val="22"/>
          <w:szCs w:val="22"/>
        </w:rPr>
      </w:pPr>
      <w:r w:rsidRPr="00027407">
        <w:rPr>
          <w:sz w:val="22"/>
          <w:szCs w:val="22"/>
        </w:rPr>
        <w:t>Objednatel</w:t>
      </w:r>
      <w:r w:rsidR="007D0CCA" w:rsidRPr="00027407">
        <w:rPr>
          <w:sz w:val="22"/>
          <w:szCs w:val="22"/>
        </w:rPr>
        <w:tab/>
      </w:r>
      <w:r w:rsidRPr="00027407">
        <w:rPr>
          <w:sz w:val="22"/>
          <w:szCs w:val="22"/>
        </w:rPr>
        <w:t>Zhotovitel</w:t>
      </w:r>
    </w:p>
    <w:p w:rsidR="004E7A25" w:rsidRPr="00027407" w:rsidRDefault="004E7A25" w:rsidP="00874BA7">
      <w:pPr>
        <w:tabs>
          <w:tab w:val="center" w:pos="1920"/>
          <w:tab w:val="center" w:pos="7080"/>
        </w:tabs>
        <w:spacing w:before="60"/>
        <w:rPr>
          <w:sz w:val="22"/>
          <w:szCs w:val="22"/>
        </w:rPr>
      </w:pPr>
    </w:p>
    <w:p w:rsidR="00874BA7" w:rsidRPr="00027407" w:rsidRDefault="00874BA7" w:rsidP="00874BA7">
      <w:pPr>
        <w:rPr>
          <w:sz w:val="22"/>
          <w:szCs w:val="22"/>
        </w:rPr>
      </w:pPr>
    </w:p>
    <w:p w:rsidR="00874BA7" w:rsidRPr="00027407" w:rsidRDefault="00874BA7" w:rsidP="001E00FB">
      <w:pPr>
        <w:pStyle w:val="Zhlav"/>
        <w:spacing w:before="60"/>
        <w:jc w:val="right"/>
        <w:rPr>
          <w:sz w:val="22"/>
          <w:szCs w:val="22"/>
        </w:rPr>
      </w:pPr>
    </w:p>
    <w:sectPr w:rsidR="00874BA7" w:rsidRPr="00027407" w:rsidSect="00A52995">
      <w:headerReference w:type="even" r:id="rId8"/>
      <w:headerReference w:type="default" r:id="rId9"/>
      <w:footerReference w:type="default" r:id="rId10"/>
      <w:headerReference w:type="first" r:id="rId11"/>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D7" w:rsidRDefault="005511D7">
      <w:r>
        <w:separator/>
      </w:r>
    </w:p>
  </w:endnote>
  <w:endnote w:type="continuationSeparator" w:id="0">
    <w:p w:rsidR="005511D7" w:rsidRDefault="005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14" w:rsidRPr="00D87B14" w:rsidRDefault="00D87B14" w:rsidP="00D87B14">
    <w:pPr>
      <w:pStyle w:val="Zpat"/>
      <w:jc w:val="center"/>
      <w:rPr>
        <w:sz w:val="20"/>
        <w:szCs w:val="20"/>
      </w:rPr>
    </w:pPr>
    <w:r w:rsidRPr="00D87B14">
      <w:rPr>
        <w:sz w:val="20"/>
        <w:szCs w:val="20"/>
      </w:rPr>
      <w:t xml:space="preserve">Smlouva o </w:t>
    </w:r>
    <w:proofErr w:type="gramStart"/>
    <w:r w:rsidRPr="00D87B14">
      <w:rPr>
        <w:sz w:val="20"/>
        <w:szCs w:val="20"/>
      </w:rPr>
      <w:t xml:space="preserve">dílo - </w:t>
    </w:r>
    <w:r w:rsidR="009B11FD" w:rsidRPr="009B11FD">
      <w:rPr>
        <w:sz w:val="20"/>
        <w:szCs w:val="20"/>
      </w:rPr>
      <w:t>Smart</w:t>
    </w:r>
    <w:proofErr w:type="gramEnd"/>
    <w:r w:rsidR="009B11FD" w:rsidRPr="009B11FD">
      <w:rPr>
        <w:sz w:val="20"/>
        <w:szCs w:val="20"/>
      </w:rPr>
      <w:t xml:space="preserve"> autobusové zastávky v Českém Krumlově </w:t>
    </w:r>
    <w:r w:rsidRPr="009B11FD">
      <w:rPr>
        <w:sz w:val="20"/>
        <w:szCs w:val="20"/>
      </w:rPr>
      <w:t xml:space="preserve">– strana </w:t>
    </w:r>
    <w:r w:rsidRPr="009B11FD">
      <w:rPr>
        <w:sz w:val="20"/>
        <w:szCs w:val="20"/>
      </w:rPr>
      <w:fldChar w:fldCharType="begin"/>
    </w:r>
    <w:r w:rsidRPr="009B11FD">
      <w:rPr>
        <w:sz w:val="20"/>
        <w:szCs w:val="20"/>
      </w:rPr>
      <w:instrText>PAGE   \* MERGEFORMAT</w:instrText>
    </w:r>
    <w:r w:rsidRPr="009B11FD">
      <w:rPr>
        <w:sz w:val="20"/>
        <w:szCs w:val="20"/>
      </w:rPr>
      <w:fldChar w:fldCharType="separate"/>
    </w:r>
    <w:r w:rsidRPr="009B11FD">
      <w:rPr>
        <w:sz w:val="20"/>
        <w:szCs w:val="20"/>
      </w:rPr>
      <w:t>1</w:t>
    </w:r>
    <w:r w:rsidRPr="009B11FD">
      <w:rPr>
        <w:sz w:val="20"/>
        <w:szCs w:val="20"/>
      </w:rPr>
      <w:fldChar w:fldCharType="end"/>
    </w:r>
    <w:r w:rsidRPr="009B11FD">
      <w:rPr>
        <w:sz w:val="20"/>
        <w:szCs w:val="20"/>
      </w:rPr>
      <w:t xml:space="preserve"> (celkem</w:t>
    </w:r>
    <w:r w:rsidRPr="00D87B14">
      <w:rPr>
        <w:bCs/>
        <w:iCs/>
        <w:sz w:val="20"/>
        <w:szCs w:val="20"/>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D7" w:rsidRDefault="005511D7">
      <w:r>
        <w:separator/>
      </w:r>
    </w:p>
  </w:footnote>
  <w:footnote w:type="continuationSeparator" w:id="0">
    <w:p w:rsidR="005511D7" w:rsidRDefault="0055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1B" w:rsidRDefault="00C93538">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0297" o:spid="_x0000_s3074" type="#_x0000_t136" style="position:absolute;margin-left:0;margin-top:0;width:471pt;height:188.4pt;rotation:315;z-index:-251655168;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1B" w:rsidRDefault="00C93538">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0298" o:spid="_x0000_s3075" type="#_x0000_t136" style="position:absolute;margin-left:0;margin-top:0;width:471pt;height:188.4pt;rotation:315;z-index:-251653120;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1B" w:rsidRPr="00A52995" w:rsidRDefault="00C93538" w:rsidP="00A52995">
    <w:pPr>
      <w:pStyle w:val="Zhlav"/>
      <w:jc w:val="right"/>
      <w:rPr>
        <w:b/>
        <w:bCs/>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0296" o:spid="_x0000_s3073" type="#_x0000_t136" style="position:absolute;left:0;text-align:left;margin-left:0;margin-top:0;width:471pt;height:188.4pt;rotation:315;z-index:-251657216;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bookmarkStart w:id="5" w:name="_Hlk524619952"/>
    <w:r w:rsidR="00A52995" w:rsidRPr="00A52995">
      <w:rPr>
        <w:b/>
        <w:bCs/>
        <w:sz w:val="22"/>
        <w:szCs w:val="22"/>
      </w:rPr>
      <w:t xml:space="preserve">Příloha č. </w:t>
    </w:r>
    <w:r w:rsidR="00A52995">
      <w:rPr>
        <w:b/>
        <w:bCs/>
        <w:sz w:val="22"/>
        <w:szCs w:val="22"/>
      </w:rPr>
      <w:t>7</w:t>
    </w:r>
    <w:r w:rsidR="00A52995" w:rsidRPr="00A52995">
      <w:rPr>
        <w:b/>
        <w:bCs/>
        <w:sz w:val="22"/>
        <w:szCs w:val="22"/>
      </w:rPr>
      <w:t xml:space="preserve"> Výzvy k podání nabídk</w:t>
    </w:r>
    <w:bookmarkEnd w:id="5"/>
    <w:r w:rsidR="00A52995" w:rsidRPr="00A52995">
      <w:rPr>
        <w:b/>
        <w:bCs/>
        <w:sz w:val="22"/>
        <w:szCs w:val="22"/>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BF02F2"/>
    <w:multiLevelType w:val="hybridMultilevel"/>
    <w:tmpl w:val="1EBA3C52"/>
    <w:lvl w:ilvl="0" w:tplc="70BAFE32">
      <w:start w:val="1"/>
      <w:numFmt w:val="upperRoman"/>
      <w:suff w:val="space"/>
      <w:lvlText w:val="%1."/>
      <w:lvlJc w:val="left"/>
      <w:pPr>
        <w:ind w:left="4404" w:hanging="624"/>
      </w:pPr>
      <w:rPr>
        <w:rFonts w:hint="default"/>
      </w:rPr>
    </w:lvl>
    <w:lvl w:ilvl="1" w:tplc="9C1EA9A2">
      <w:start w:val="1"/>
      <w:numFmt w:val="decimal"/>
      <w:lvlText w:val="%2."/>
      <w:lvlJc w:val="left"/>
      <w:pPr>
        <w:tabs>
          <w:tab w:val="num" w:pos="4710"/>
        </w:tabs>
        <w:ind w:left="4710" w:hanging="360"/>
      </w:pPr>
      <w:rPr>
        <w:rFonts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8"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7117082"/>
    <w:multiLevelType w:val="hybridMultilevel"/>
    <w:tmpl w:val="2DEAD3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0"/>
  </w:num>
  <w:num w:numId="5">
    <w:abstractNumId w:val="1"/>
  </w:num>
  <w:num w:numId="6">
    <w:abstractNumId w:val="12"/>
  </w:num>
  <w:num w:numId="7">
    <w:abstractNumId w:val="15"/>
  </w:num>
  <w:num w:numId="8">
    <w:abstractNumId w:val="14"/>
  </w:num>
  <w:num w:numId="9">
    <w:abstractNumId w:val="7"/>
  </w:num>
  <w:num w:numId="10">
    <w:abstractNumId w:val="2"/>
  </w:num>
  <w:num w:numId="11">
    <w:abstractNumId w:val="6"/>
  </w:num>
  <w:num w:numId="12">
    <w:abstractNumId w:val="5"/>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50B81"/>
    <w:rsid w:val="0005213B"/>
    <w:rsid w:val="00065732"/>
    <w:rsid w:val="00077A18"/>
    <w:rsid w:val="00085440"/>
    <w:rsid w:val="000910D2"/>
    <w:rsid w:val="000A3320"/>
    <w:rsid w:val="000A358B"/>
    <w:rsid w:val="000D2CAD"/>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3DD7"/>
    <w:rsid w:val="002655DF"/>
    <w:rsid w:val="002708E2"/>
    <w:rsid w:val="00272369"/>
    <w:rsid w:val="00276B20"/>
    <w:rsid w:val="00276C09"/>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1D7"/>
    <w:rsid w:val="00551398"/>
    <w:rsid w:val="00555E01"/>
    <w:rsid w:val="0055665E"/>
    <w:rsid w:val="00563A2A"/>
    <w:rsid w:val="005653E4"/>
    <w:rsid w:val="005741EE"/>
    <w:rsid w:val="005A1450"/>
    <w:rsid w:val="005A173D"/>
    <w:rsid w:val="005B7526"/>
    <w:rsid w:val="005C1369"/>
    <w:rsid w:val="005C6A24"/>
    <w:rsid w:val="005C705E"/>
    <w:rsid w:val="005D17AA"/>
    <w:rsid w:val="005E2C55"/>
    <w:rsid w:val="005E5B0B"/>
    <w:rsid w:val="005F2306"/>
    <w:rsid w:val="005F3509"/>
    <w:rsid w:val="00604F61"/>
    <w:rsid w:val="00605695"/>
    <w:rsid w:val="00606B4E"/>
    <w:rsid w:val="0061512A"/>
    <w:rsid w:val="00621F8E"/>
    <w:rsid w:val="006340BB"/>
    <w:rsid w:val="00637DBA"/>
    <w:rsid w:val="00645B0B"/>
    <w:rsid w:val="0064631F"/>
    <w:rsid w:val="0064675E"/>
    <w:rsid w:val="0064703D"/>
    <w:rsid w:val="006539EE"/>
    <w:rsid w:val="00662551"/>
    <w:rsid w:val="00677BBB"/>
    <w:rsid w:val="006825AB"/>
    <w:rsid w:val="0068475D"/>
    <w:rsid w:val="006856AA"/>
    <w:rsid w:val="006864B7"/>
    <w:rsid w:val="006A130A"/>
    <w:rsid w:val="006A2D69"/>
    <w:rsid w:val="006A3C4C"/>
    <w:rsid w:val="006A4BB8"/>
    <w:rsid w:val="006B067B"/>
    <w:rsid w:val="006C5027"/>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67A1"/>
    <w:rsid w:val="00783BFD"/>
    <w:rsid w:val="00792957"/>
    <w:rsid w:val="007A2BE9"/>
    <w:rsid w:val="007B3D8C"/>
    <w:rsid w:val="007C1744"/>
    <w:rsid w:val="007D0CCA"/>
    <w:rsid w:val="007D4291"/>
    <w:rsid w:val="007E7E96"/>
    <w:rsid w:val="007F05E8"/>
    <w:rsid w:val="0080518E"/>
    <w:rsid w:val="008105E8"/>
    <w:rsid w:val="008134FA"/>
    <w:rsid w:val="00824DE8"/>
    <w:rsid w:val="008266E3"/>
    <w:rsid w:val="00831204"/>
    <w:rsid w:val="0083459C"/>
    <w:rsid w:val="00834622"/>
    <w:rsid w:val="00836E2A"/>
    <w:rsid w:val="0084333D"/>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11FD"/>
    <w:rsid w:val="009B38D3"/>
    <w:rsid w:val="009B7971"/>
    <w:rsid w:val="009E4C36"/>
    <w:rsid w:val="009F1028"/>
    <w:rsid w:val="009F17F5"/>
    <w:rsid w:val="009F618A"/>
    <w:rsid w:val="00A01287"/>
    <w:rsid w:val="00A02404"/>
    <w:rsid w:val="00A03B94"/>
    <w:rsid w:val="00A03C02"/>
    <w:rsid w:val="00A17417"/>
    <w:rsid w:val="00A21B96"/>
    <w:rsid w:val="00A21FC9"/>
    <w:rsid w:val="00A22D4A"/>
    <w:rsid w:val="00A233CD"/>
    <w:rsid w:val="00A4623A"/>
    <w:rsid w:val="00A5113C"/>
    <w:rsid w:val="00A52995"/>
    <w:rsid w:val="00A6651F"/>
    <w:rsid w:val="00A7105D"/>
    <w:rsid w:val="00A72244"/>
    <w:rsid w:val="00A76319"/>
    <w:rsid w:val="00A82630"/>
    <w:rsid w:val="00A83BCF"/>
    <w:rsid w:val="00A83DAD"/>
    <w:rsid w:val="00A9398B"/>
    <w:rsid w:val="00A95681"/>
    <w:rsid w:val="00AC1329"/>
    <w:rsid w:val="00AC3F86"/>
    <w:rsid w:val="00AD1631"/>
    <w:rsid w:val="00AE3A8B"/>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6AAD"/>
    <w:rsid w:val="00BC56E5"/>
    <w:rsid w:val="00BD68CB"/>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46F2"/>
    <w:rsid w:val="00C93538"/>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41889"/>
    <w:rsid w:val="00D41AB6"/>
    <w:rsid w:val="00D701BE"/>
    <w:rsid w:val="00D74A14"/>
    <w:rsid w:val="00D7660B"/>
    <w:rsid w:val="00D802D8"/>
    <w:rsid w:val="00D84529"/>
    <w:rsid w:val="00D87B14"/>
    <w:rsid w:val="00DA3C8A"/>
    <w:rsid w:val="00DA3E55"/>
    <w:rsid w:val="00DB02EB"/>
    <w:rsid w:val="00DB2339"/>
    <w:rsid w:val="00DB50BF"/>
    <w:rsid w:val="00DC0B32"/>
    <w:rsid w:val="00DD1460"/>
    <w:rsid w:val="00DD2AD9"/>
    <w:rsid w:val="00DE35F9"/>
    <w:rsid w:val="00DF1260"/>
    <w:rsid w:val="00DF72EC"/>
    <w:rsid w:val="00E0409B"/>
    <w:rsid w:val="00E179E9"/>
    <w:rsid w:val="00E20C3A"/>
    <w:rsid w:val="00E21848"/>
    <w:rsid w:val="00E21916"/>
    <w:rsid w:val="00E27428"/>
    <w:rsid w:val="00E427E5"/>
    <w:rsid w:val="00E76DB0"/>
    <w:rsid w:val="00E8096C"/>
    <w:rsid w:val="00E81E32"/>
    <w:rsid w:val="00E878F8"/>
    <w:rsid w:val="00E930B1"/>
    <w:rsid w:val="00E962F9"/>
    <w:rsid w:val="00EA040E"/>
    <w:rsid w:val="00EA33B4"/>
    <w:rsid w:val="00EB0983"/>
    <w:rsid w:val="00EB2F8D"/>
    <w:rsid w:val="00EB5C2E"/>
    <w:rsid w:val="00EC3048"/>
    <w:rsid w:val="00ED7A15"/>
    <w:rsid w:val="00F029D0"/>
    <w:rsid w:val="00F07BA3"/>
    <w:rsid w:val="00F11156"/>
    <w:rsid w:val="00F119B0"/>
    <w:rsid w:val="00F14A3A"/>
    <w:rsid w:val="00F23738"/>
    <w:rsid w:val="00F3445F"/>
    <w:rsid w:val="00F36699"/>
    <w:rsid w:val="00F404E5"/>
    <w:rsid w:val="00F42E1B"/>
    <w:rsid w:val="00F44DEC"/>
    <w:rsid w:val="00F4618B"/>
    <w:rsid w:val="00F520EA"/>
    <w:rsid w:val="00F54010"/>
    <w:rsid w:val="00F546F3"/>
    <w:rsid w:val="00F54CD5"/>
    <w:rsid w:val="00F551B3"/>
    <w:rsid w:val="00F756DF"/>
    <w:rsid w:val="00F8356D"/>
    <w:rsid w:val="00F83F85"/>
    <w:rsid w:val="00F846BF"/>
    <w:rsid w:val="00F93576"/>
    <w:rsid w:val="00F94F87"/>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040BF392"/>
  <w15:chartTrackingRefBased/>
  <w15:docId w15:val="{921CC5BA-E729-4526-BFD5-AB69ABCF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styleId="Zpat">
    <w:name w:val="footer"/>
    <w:basedOn w:val="Normln"/>
    <w:link w:val="ZpatChar"/>
    <w:uiPriority w:val="99"/>
    <w:unhideWhenUsed/>
    <w:rsid w:val="00D87B14"/>
    <w:pPr>
      <w:tabs>
        <w:tab w:val="center" w:pos="4536"/>
        <w:tab w:val="right" w:pos="9072"/>
      </w:tabs>
    </w:pPr>
  </w:style>
  <w:style w:type="character" w:customStyle="1" w:styleId="ZpatChar">
    <w:name w:val="Zápatí Char"/>
    <w:basedOn w:val="Standardnpsmoodstavce"/>
    <w:link w:val="Zpat"/>
    <w:uiPriority w:val="99"/>
    <w:rsid w:val="00D87B14"/>
    <w:rPr>
      <w:sz w:val="24"/>
      <w:szCs w:val="24"/>
    </w:rPr>
  </w:style>
  <w:style w:type="paragraph" w:customStyle="1" w:styleId="Normln1">
    <w:name w:val="Normální1"/>
    <w:basedOn w:val="Normln"/>
    <w:rsid w:val="00276C09"/>
    <w:pPr>
      <w:widowControl w:val="0"/>
      <w:suppressAutoHyphens/>
    </w:pPr>
    <w:rPr>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B54E-2641-499A-A926-F20DF9BC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2399</Words>
  <Characters>13620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6</cp:revision>
  <cp:lastPrinted>2013-01-09T11:06:00Z</cp:lastPrinted>
  <dcterms:created xsi:type="dcterms:W3CDTF">2019-09-09T13:57:00Z</dcterms:created>
  <dcterms:modified xsi:type="dcterms:W3CDTF">2019-09-12T08:26:00Z</dcterms:modified>
</cp:coreProperties>
</file>