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8333" w14:textId="16DB7907" w:rsidR="00AD726C" w:rsidRPr="00D47079" w:rsidRDefault="00AD726C" w:rsidP="00D47079">
      <w:pPr>
        <w:pStyle w:val="Zkladntext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A1B50">
        <w:rPr>
          <w:rFonts w:ascii="Calibri" w:hAnsi="Calibri" w:cs="Calibri"/>
          <w:b/>
          <w:bCs/>
          <w:sz w:val="22"/>
          <w:szCs w:val="22"/>
        </w:rPr>
        <w:t>ČESTNÉ PROHLÁŠENÍ O ZÁKLADNÍ ZPŮSOBILOSTI</w:t>
      </w:r>
    </w:p>
    <w:tbl>
      <w:tblPr>
        <w:tblW w:w="9026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5497"/>
      </w:tblGrid>
      <w:tr w:rsidR="00AD726C" w:rsidRPr="001A1B50" w14:paraId="65FC1ED4" w14:textId="77777777" w:rsidTr="001A1B50">
        <w:trPr>
          <w:cantSplit/>
          <w:trHeight w:val="240"/>
        </w:trPr>
        <w:tc>
          <w:tcPr>
            <w:tcW w:w="3529" w:type="dxa"/>
            <w:vAlign w:val="center"/>
          </w:tcPr>
          <w:p w14:paraId="15152E9F" w14:textId="77777777" w:rsidR="00AD726C" w:rsidRPr="001A1B50" w:rsidRDefault="00AD726C" w:rsidP="00B22B96">
            <w:pPr>
              <w:ind w:left="95"/>
              <w:rPr>
                <w:rFonts w:ascii="Calibri" w:hAnsi="Calibri" w:cs="Calibri"/>
                <w:b/>
                <w:sz w:val="22"/>
                <w:szCs w:val="22"/>
              </w:rPr>
            </w:pPr>
            <w:r w:rsidRPr="001A1B50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5497" w:type="dxa"/>
            <w:shd w:val="pct5" w:color="auto" w:fill="auto"/>
          </w:tcPr>
          <w:p w14:paraId="68AA3D3C" w14:textId="7E4001EF" w:rsidR="00AD726C" w:rsidRPr="001A1B50" w:rsidRDefault="007D6A46" w:rsidP="00B22B96">
            <w:pPr>
              <w:pStyle w:val="NormlnSo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7D6A46">
              <w:rPr>
                <w:rFonts w:ascii="Calibri" w:hAnsi="Calibri" w:cs="Calibri"/>
                <w:b/>
                <w:bCs/>
                <w:sz w:val="22"/>
                <w:szCs w:val="22"/>
              </w:rPr>
              <w:t>Kadlec - elektronika</w:t>
            </w:r>
            <w:proofErr w:type="gramEnd"/>
            <w:r w:rsidRPr="007D6A46">
              <w:rPr>
                <w:rFonts w:ascii="Calibri" w:hAnsi="Calibri" w:cs="Calibri"/>
                <w:b/>
                <w:bCs/>
                <w:sz w:val="22"/>
                <w:szCs w:val="22"/>
              </w:rPr>
              <w:t>, s.r.o.</w:t>
            </w:r>
          </w:p>
        </w:tc>
      </w:tr>
      <w:tr w:rsidR="00AD726C" w:rsidRPr="001A1B50" w14:paraId="1013D880" w14:textId="77777777" w:rsidTr="001A1B50">
        <w:trPr>
          <w:cantSplit/>
          <w:trHeight w:val="240"/>
        </w:trPr>
        <w:tc>
          <w:tcPr>
            <w:tcW w:w="3529" w:type="dxa"/>
            <w:vAlign w:val="center"/>
          </w:tcPr>
          <w:p w14:paraId="1437AAC5" w14:textId="77777777" w:rsidR="00AD726C" w:rsidRPr="001A1B50" w:rsidRDefault="00AD726C" w:rsidP="00B22B96">
            <w:pPr>
              <w:ind w:left="95"/>
              <w:rPr>
                <w:rFonts w:ascii="Calibri" w:hAnsi="Calibri" w:cs="Calibri"/>
                <w:b/>
                <w:sz w:val="22"/>
                <w:szCs w:val="22"/>
              </w:rPr>
            </w:pPr>
            <w:r w:rsidRPr="001A1B50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5497" w:type="dxa"/>
            <w:shd w:val="pct5" w:color="auto" w:fill="auto"/>
          </w:tcPr>
          <w:p w14:paraId="369F15CB" w14:textId="0F5F0CA1" w:rsidR="00AD726C" w:rsidRPr="001A1B50" w:rsidRDefault="00305629" w:rsidP="00B22B96">
            <w:pPr>
              <w:pStyle w:val="NormlnSo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5629">
              <w:rPr>
                <w:rFonts w:ascii="Calibri" w:hAnsi="Calibri" w:cs="Calibri"/>
                <w:b/>
                <w:bCs/>
                <w:sz w:val="22"/>
                <w:szCs w:val="22"/>
              </w:rPr>
              <w:t>Hviezdoslavova 1335/55e, Slatina, 627 00 Brno</w:t>
            </w:r>
          </w:p>
        </w:tc>
      </w:tr>
      <w:tr w:rsidR="00AD726C" w:rsidRPr="001A1B50" w14:paraId="5C4D0669" w14:textId="77777777" w:rsidTr="001A1B50">
        <w:trPr>
          <w:cantSplit/>
          <w:trHeight w:val="240"/>
        </w:trPr>
        <w:tc>
          <w:tcPr>
            <w:tcW w:w="3529" w:type="dxa"/>
            <w:vAlign w:val="center"/>
          </w:tcPr>
          <w:p w14:paraId="6465727A" w14:textId="77777777" w:rsidR="00AD726C" w:rsidRPr="001A1B50" w:rsidRDefault="00AD726C" w:rsidP="00B22B96">
            <w:pPr>
              <w:ind w:left="95"/>
              <w:rPr>
                <w:rFonts w:ascii="Calibri" w:hAnsi="Calibri" w:cs="Calibri"/>
                <w:b/>
                <w:sz w:val="22"/>
                <w:szCs w:val="22"/>
              </w:rPr>
            </w:pPr>
            <w:r w:rsidRPr="001A1B50">
              <w:rPr>
                <w:rFonts w:ascii="Calibri" w:hAnsi="Calibri" w:cs="Calibri"/>
                <w:b/>
                <w:sz w:val="22"/>
                <w:szCs w:val="22"/>
              </w:rPr>
              <w:t>Zapsán:</w:t>
            </w:r>
          </w:p>
        </w:tc>
        <w:tc>
          <w:tcPr>
            <w:tcW w:w="5497" w:type="dxa"/>
            <w:shd w:val="pct5" w:color="auto" w:fill="auto"/>
          </w:tcPr>
          <w:p w14:paraId="22E59334" w14:textId="2FFDBE3D" w:rsidR="00AD726C" w:rsidRPr="001A1B50" w:rsidRDefault="002853D6" w:rsidP="00B22B96">
            <w:pPr>
              <w:pStyle w:val="NormlnSo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53D6">
              <w:rPr>
                <w:rFonts w:ascii="Calibri" w:hAnsi="Calibri" w:cs="Calibri"/>
                <w:b/>
                <w:bCs/>
                <w:sz w:val="22"/>
                <w:szCs w:val="22"/>
              </w:rPr>
              <w:t>C 29863 vedená u Krajského soudu v Brně</w:t>
            </w:r>
          </w:p>
        </w:tc>
      </w:tr>
      <w:tr w:rsidR="00AD726C" w:rsidRPr="001A1B50" w14:paraId="59CF4FDB" w14:textId="77777777" w:rsidTr="001A1B50">
        <w:trPr>
          <w:cantSplit/>
          <w:trHeight w:val="240"/>
        </w:trPr>
        <w:tc>
          <w:tcPr>
            <w:tcW w:w="3529" w:type="dxa"/>
            <w:vAlign w:val="center"/>
          </w:tcPr>
          <w:p w14:paraId="11FBBFCA" w14:textId="77777777" w:rsidR="00AD726C" w:rsidRPr="001A1B50" w:rsidRDefault="00AD726C" w:rsidP="00B22B96">
            <w:pPr>
              <w:ind w:left="95"/>
              <w:rPr>
                <w:rFonts w:ascii="Calibri" w:hAnsi="Calibri" w:cs="Calibri"/>
                <w:b/>
                <w:sz w:val="22"/>
                <w:szCs w:val="22"/>
              </w:rPr>
            </w:pPr>
            <w:r w:rsidRPr="001A1B50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5497" w:type="dxa"/>
            <w:shd w:val="pct5" w:color="auto" w:fill="auto"/>
          </w:tcPr>
          <w:p w14:paraId="01F97377" w14:textId="21FD2708" w:rsidR="00AD726C" w:rsidRPr="001A1B50" w:rsidRDefault="00305629" w:rsidP="00B22B96">
            <w:pPr>
              <w:pStyle w:val="NormlnSo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255</w:t>
            </w:r>
            <w:r w:rsidR="002853D6">
              <w:rPr>
                <w:rFonts w:ascii="Calibri" w:hAnsi="Calibri" w:cs="Calibri"/>
                <w:b/>
                <w:bCs/>
                <w:sz w:val="22"/>
                <w:szCs w:val="22"/>
              </w:rPr>
              <w:t>18402</w:t>
            </w:r>
          </w:p>
        </w:tc>
      </w:tr>
    </w:tbl>
    <w:p w14:paraId="5F8EA983" w14:textId="77777777" w:rsidR="00D47079" w:rsidRDefault="00D47079" w:rsidP="009B2788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450AADC5" w14:textId="247FA755" w:rsidR="00AD726C" w:rsidRPr="001A1B50" w:rsidRDefault="00AD726C" w:rsidP="009B2788">
      <w:pPr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 xml:space="preserve">Já, níže podepsaný Dodavatel prokazuji v rámci zadávacího řízení na zakázku </w:t>
      </w:r>
      <w:r w:rsidR="009B2788" w:rsidRPr="001A1B50">
        <w:rPr>
          <w:rFonts w:ascii="Calibri" w:hAnsi="Calibri" w:cs="Calibri"/>
          <w:b/>
          <w:sz w:val="22"/>
          <w:szCs w:val="22"/>
        </w:rPr>
        <w:t xml:space="preserve">Rozvoj služeb eGovernmentu města Český Krumlov – </w:t>
      </w:r>
      <w:r w:rsidR="00296802" w:rsidRPr="00296802">
        <w:rPr>
          <w:rFonts w:ascii="Calibri" w:hAnsi="Calibri" w:cs="Calibri"/>
          <w:b/>
          <w:sz w:val="22"/>
          <w:szCs w:val="22"/>
        </w:rPr>
        <w:t xml:space="preserve">část 3 – Integrace systému WebCall </w:t>
      </w:r>
      <w:r w:rsidRPr="001A1B50">
        <w:rPr>
          <w:rFonts w:ascii="Calibri" w:hAnsi="Calibri" w:cs="Calibri"/>
          <w:sz w:val="22"/>
          <w:szCs w:val="22"/>
        </w:rPr>
        <w:t xml:space="preserve">splnění </w:t>
      </w:r>
      <w:r w:rsidRPr="001A1B50">
        <w:rPr>
          <w:rFonts w:ascii="Calibri" w:hAnsi="Calibri" w:cs="Calibri"/>
          <w:color w:val="000000"/>
          <w:sz w:val="22"/>
          <w:szCs w:val="22"/>
        </w:rPr>
        <w:t>podmínek základní způsobilosti</w:t>
      </w:r>
      <w:r w:rsidRPr="001A1B50">
        <w:rPr>
          <w:rFonts w:ascii="Calibri" w:hAnsi="Calibri" w:cs="Calibri"/>
          <w:sz w:val="22"/>
          <w:szCs w:val="22"/>
        </w:rPr>
        <w:t xml:space="preserve"> tímto čestným prohlášením:</w:t>
      </w:r>
    </w:p>
    <w:p w14:paraId="45B94AD7" w14:textId="77777777" w:rsidR="00AD726C" w:rsidRPr="001A1B50" w:rsidRDefault="00AD726C" w:rsidP="00D47079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</w:p>
    <w:p w14:paraId="7078EB1A" w14:textId="77777777" w:rsidR="00AD726C" w:rsidRPr="001A1B50" w:rsidRDefault="00AD726C" w:rsidP="00AD726C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u w:val="single"/>
        </w:rPr>
        <w:t xml:space="preserve">v souladu s požadavky </w:t>
      </w:r>
      <w:proofErr w:type="spellStart"/>
      <w:r w:rsidRPr="001A1B50">
        <w:rPr>
          <w:rFonts w:ascii="Calibri" w:hAnsi="Calibri" w:cs="Calibri"/>
          <w:sz w:val="22"/>
          <w:szCs w:val="22"/>
          <w:u w:val="single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  <w:u w:val="single"/>
        </w:rPr>
        <w:t>. § 74 odst. 1 písm. a) ZZVZ</w:t>
      </w:r>
    </w:p>
    <w:p w14:paraId="69E02BD8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bCs/>
          <w:iCs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 xml:space="preserve">dokládám v příloze výpisy z evidence Rejstříku trestů </w:t>
      </w:r>
      <w:r w:rsidRPr="001A1B50">
        <w:rPr>
          <w:rFonts w:ascii="Calibri" w:hAnsi="Calibri" w:cs="Calibri"/>
          <w:bCs/>
          <w:iCs/>
          <w:sz w:val="22"/>
          <w:szCs w:val="22"/>
        </w:rPr>
        <w:t>pro všechny právnické a fyzické osoby, pro něž jsou dle ZZVZ a Zadávací dokumentací požadovány.</w:t>
      </w:r>
    </w:p>
    <w:p w14:paraId="57FEF0C8" w14:textId="77777777" w:rsidR="00AD726C" w:rsidRPr="001A1B50" w:rsidRDefault="00AD726C" w:rsidP="00AD726C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u w:val="single"/>
        </w:rPr>
        <w:t xml:space="preserve">v souladu s požadavky </w:t>
      </w:r>
      <w:proofErr w:type="spellStart"/>
      <w:r w:rsidRPr="001A1B50">
        <w:rPr>
          <w:rFonts w:ascii="Calibri" w:hAnsi="Calibri" w:cs="Calibri"/>
          <w:sz w:val="22"/>
          <w:szCs w:val="22"/>
          <w:u w:val="single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  <w:u w:val="single"/>
        </w:rPr>
        <w:t>. § 74 odst. 1 písm. b) ZZVZ</w:t>
      </w:r>
    </w:p>
    <w:p w14:paraId="6A681766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 xml:space="preserve">dokládám v příloze potvrzení příslušného finančního úřadu prokazující, že nemám zachycen v evidenci daní splatný daňový nedoplatek, a to jak v České republice, tak v zemi svého sídla, pokud se nachází v zemi odlišné od České republiky. </w:t>
      </w:r>
    </w:p>
    <w:p w14:paraId="36568FBA" w14:textId="77777777" w:rsidR="00AD726C" w:rsidRPr="001A1B50" w:rsidRDefault="00AD726C" w:rsidP="00AD726C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u w:val="single"/>
        </w:rPr>
        <w:t xml:space="preserve">v souladu s požadavky </w:t>
      </w:r>
      <w:proofErr w:type="spellStart"/>
      <w:r w:rsidRPr="001A1B50">
        <w:rPr>
          <w:rFonts w:ascii="Calibri" w:hAnsi="Calibri" w:cs="Calibri"/>
          <w:sz w:val="22"/>
          <w:szCs w:val="22"/>
          <w:u w:val="single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  <w:u w:val="single"/>
        </w:rPr>
        <w:t>. § 74 odst. 1 písm. b) a c) ZZVZ</w:t>
      </w:r>
    </w:p>
    <w:p w14:paraId="31D4AD16" w14:textId="7F677686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>tímto čestně prohlašuj</w:t>
      </w:r>
      <w:r w:rsidR="00D629AE" w:rsidRPr="001A1B50">
        <w:rPr>
          <w:rFonts w:ascii="Calibri" w:hAnsi="Calibri" w:cs="Calibri"/>
          <w:sz w:val="22"/>
          <w:szCs w:val="22"/>
        </w:rPr>
        <w:t>i</w:t>
      </w:r>
      <w:r w:rsidRPr="001A1B50">
        <w:rPr>
          <w:rFonts w:ascii="Calibri" w:hAnsi="Calibri" w:cs="Calibri"/>
          <w:sz w:val="22"/>
          <w:szCs w:val="22"/>
        </w:rPr>
        <w:t>, že dle písmene:</w:t>
      </w:r>
    </w:p>
    <w:p w14:paraId="4700E8A7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 xml:space="preserve">(b) </w:t>
      </w:r>
      <w:proofErr w:type="spellStart"/>
      <w:r w:rsidRPr="001A1B50">
        <w:rPr>
          <w:rFonts w:ascii="Calibri" w:hAnsi="Calibri" w:cs="Calibri"/>
          <w:sz w:val="22"/>
          <w:szCs w:val="22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</w:rPr>
        <w:t>. § 74 odst. 1 ZZVZ nemám v evidenci daní zachyceny daňové nedoplatky na spotřební dani, a to jak v České republice, tak v zemi svého sídla, pokud se nachází v zemi odlišné od České republiky,</w:t>
      </w:r>
    </w:p>
    <w:p w14:paraId="08EA2956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  <w:u w:val="single"/>
        </w:rPr>
      </w:pPr>
      <w:r w:rsidRPr="001A1B50">
        <w:rPr>
          <w:rFonts w:ascii="Calibri" w:hAnsi="Calibri" w:cs="Calibri"/>
          <w:sz w:val="22"/>
          <w:szCs w:val="22"/>
        </w:rPr>
        <w:t xml:space="preserve">(c) </w:t>
      </w:r>
      <w:proofErr w:type="spellStart"/>
      <w:r w:rsidRPr="001A1B50">
        <w:rPr>
          <w:rFonts w:ascii="Calibri" w:hAnsi="Calibri" w:cs="Calibri"/>
          <w:sz w:val="22"/>
          <w:szCs w:val="22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</w:rPr>
        <w:t>. § 74 odst. 1 ZZVZ nemám splatný nedoplatek na pojistném nebo na penále na veřejné zdravotní pojištění, a to jak v České republice, tak v zemi svého sídla, pokud se nachází v zemi odlišné od České republiky.</w:t>
      </w:r>
    </w:p>
    <w:p w14:paraId="1A40737A" w14:textId="77777777" w:rsidR="00AD726C" w:rsidRPr="001A1B50" w:rsidRDefault="00AD726C" w:rsidP="00AD726C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u w:val="single"/>
        </w:rPr>
        <w:t xml:space="preserve">v souladu s požadavky </w:t>
      </w:r>
      <w:proofErr w:type="spellStart"/>
      <w:r w:rsidRPr="001A1B50">
        <w:rPr>
          <w:rFonts w:ascii="Calibri" w:hAnsi="Calibri" w:cs="Calibri"/>
          <w:sz w:val="22"/>
          <w:szCs w:val="22"/>
          <w:u w:val="single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  <w:u w:val="single"/>
        </w:rPr>
        <w:t>. § 74 odst. 1 písm. d) ZZVZ</w:t>
      </w:r>
    </w:p>
    <w:p w14:paraId="359AE1BE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>dokládám v příloze potvrzení příslušné okresní správy sociálního zabezpečení prokazující, že nemám splatný nedoplatek na pojistném nebo na penále na sociální zabezpečení a příspěvku na státní politiku zaměstnanosti, a to jak v České republice, tak v zemi svého sídla, pokud se nachází v zemi odlišné od České republiky.</w:t>
      </w:r>
    </w:p>
    <w:p w14:paraId="11D3085F" w14:textId="77777777" w:rsidR="00AD726C" w:rsidRPr="001A1B50" w:rsidRDefault="00AD726C" w:rsidP="00AD726C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u w:val="single"/>
        </w:rPr>
        <w:t xml:space="preserve">v souladu s požadavky </w:t>
      </w:r>
      <w:proofErr w:type="spellStart"/>
      <w:r w:rsidRPr="001A1B50">
        <w:rPr>
          <w:rFonts w:ascii="Calibri" w:hAnsi="Calibri" w:cs="Calibri"/>
          <w:sz w:val="22"/>
          <w:szCs w:val="22"/>
          <w:u w:val="single"/>
        </w:rPr>
        <w:t>ust</w:t>
      </w:r>
      <w:proofErr w:type="spellEnd"/>
      <w:r w:rsidRPr="001A1B50">
        <w:rPr>
          <w:rFonts w:ascii="Calibri" w:hAnsi="Calibri" w:cs="Calibri"/>
          <w:sz w:val="22"/>
          <w:szCs w:val="22"/>
          <w:u w:val="single"/>
        </w:rPr>
        <w:t>. § 74 odst. 1 písm. e) ZZVZ</w:t>
      </w:r>
    </w:p>
    <w:p w14:paraId="3AA3CD54" w14:textId="177F91CC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>dokládám v příloze výpis z obchodního rejstříku prokazující, že nejsem v likvidaci, že proti mně nebylo vydáno rozhodnutí o úpadku, nebyla vůči m</w:t>
      </w:r>
      <w:r w:rsidR="001A1B50">
        <w:rPr>
          <w:rFonts w:ascii="Calibri" w:hAnsi="Calibri" w:cs="Calibri"/>
          <w:sz w:val="22"/>
          <w:szCs w:val="22"/>
        </w:rPr>
        <w:t>n</w:t>
      </w:r>
      <w:r w:rsidRPr="001A1B50">
        <w:rPr>
          <w:rFonts w:ascii="Calibri" w:hAnsi="Calibri" w:cs="Calibri"/>
          <w:sz w:val="22"/>
          <w:szCs w:val="22"/>
        </w:rPr>
        <w:t>ě nařízena nucená správa podle jiného právního předpisu, ani nejsem v obdobné situaci podle právního řádu země svého sídla, pokud se nachází v zemi odlišné od České republiky.</w:t>
      </w:r>
    </w:p>
    <w:p w14:paraId="6941D5EF" w14:textId="7CBEB59D" w:rsidR="00AD726C" w:rsidRPr="00D47079" w:rsidRDefault="00AD726C" w:rsidP="00D47079">
      <w:pPr>
        <w:pStyle w:val="Zkladntext"/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  <w:r w:rsidRPr="001A1B50">
        <w:rPr>
          <w:rFonts w:ascii="Calibri" w:hAnsi="Calibri" w:cs="Calibri"/>
          <w:b/>
          <w:bCs/>
          <w:sz w:val="22"/>
          <w:szCs w:val="22"/>
        </w:rPr>
        <w:t>Toto prohlášení činím na základě své vážné a svobodné vůle a jsem si vědom všech následků plynoucích z uvedení nepravdivých údajů.</w:t>
      </w:r>
    </w:p>
    <w:p w14:paraId="1DB91F26" w14:textId="77777777" w:rsidR="00AD726C" w:rsidRPr="001A1B50" w:rsidRDefault="00AD726C" w:rsidP="00AD726C">
      <w:pPr>
        <w:pStyle w:val="Odstavec0"/>
        <w:numPr>
          <w:ilvl w:val="12"/>
          <w:numId w:val="0"/>
        </w:numPr>
        <w:spacing w:before="0"/>
        <w:ind w:left="284" w:hanging="284"/>
        <w:rPr>
          <w:rFonts w:ascii="Calibri" w:hAnsi="Calibri" w:cs="Calibri"/>
          <w:sz w:val="22"/>
          <w:szCs w:val="22"/>
          <w:lang w:val="cs-CZ"/>
        </w:rPr>
      </w:pPr>
    </w:p>
    <w:p w14:paraId="61ECA8CE" w14:textId="48DED505" w:rsidR="00AD726C" w:rsidRPr="001A1B50" w:rsidRDefault="00AD726C" w:rsidP="00AD726C">
      <w:pPr>
        <w:spacing w:before="120"/>
        <w:ind w:left="3540" w:hanging="3540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>V ………………. dne ………</w:t>
      </w:r>
      <w:r w:rsidRPr="001A1B50">
        <w:rPr>
          <w:rFonts w:ascii="Calibri" w:hAnsi="Calibri" w:cs="Calibri"/>
          <w:sz w:val="22"/>
          <w:szCs w:val="22"/>
        </w:rPr>
        <w:tab/>
      </w:r>
      <w:r w:rsidR="001A1B50">
        <w:rPr>
          <w:rFonts w:ascii="Calibri" w:hAnsi="Calibri" w:cs="Calibri"/>
          <w:sz w:val="22"/>
          <w:szCs w:val="22"/>
        </w:rPr>
        <w:tab/>
      </w:r>
      <w:r w:rsidR="001A1B50">
        <w:rPr>
          <w:rFonts w:ascii="Calibri" w:hAnsi="Calibri" w:cs="Calibri"/>
          <w:sz w:val="22"/>
          <w:szCs w:val="22"/>
        </w:rPr>
        <w:tab/>
      </w:r>
      <w:r w:rsidRPr="001A1B50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4F14C2EC" w14:textId="568716B9" w:rsidR="00AD726C" w:rsidRPr="001A1B50" w:rsidRDefault="00AD726C" w:rsidP="00AD726C">
      <w:pPr>
        <w:ind w:left="3544"/>
        <w:jc w:val="center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</w:rPr>
        <w:tab/>
      </w:r>
      <w:r w:rsidR="001A1B50" w:rsidRPr="001A1B50">
        <w:rPr>
          <w:rFonts w:ascii="Calibri" w:hAnsi="Calibri" w:cs="Calibri"/>
          <w:sz w:val="22"/>
          <w:szCs w:val="22"/>
          <w:highlight w:val="yellow"/>
        </w:rPr>
        <w:t xml:space="preserve">jméno a </w:t>
      </w:r>
      <w:r w:rsidRPr="001A1B50">
        <w:rPr>
          <w:rFonts w:ascii="Calibri" w:hAnsi="Calibri" w:cs="Calibri"/>
          <w:sz w:val="22"/>
          <w:szCs w:val="22"/>
          <w:highlight w:val="yellow"/>
        </w:rPr>
        <w:t>podpis osoby oprávněné jednat jménem, či za Dodavatele</w:t>
      </w:r>
      <w:r w:rsidRPr="001A1B50">
        <w:rPr>
          <w:rFonts w:ascii="Calibri" w:hAnsi="Calibri" w:cs="Calibri"/>
          <w:sz w:val="22"/>
          <w:szCs w:val="22"/>
        </w:rPr>
        <w:t xml:space="preserve"> </w:t>
      </w:r>
    </w:p>
    <w:p w14:paraId="4DB2F66D" w14:textId="77777777" w:rsidR="00AD726C" w:rsidRPr="001A1B50" w:rsidRDefault="00AD726C" w:rsidP="00AD726C">
      <w:pPr>
        <w:pStyle w:val="Zkladntext"/>
        <w:spacing w:after="6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1A1B50">
        <w:rPr>
          <w:rFonts w:ascii="Calibri" w:hAnsi="Calibri" w:cs="Calibri"/>
          <w:b/>
          <w:sz w:val="22"/>
          <w:szCs w:val="22"/>
          <w:u w:val="single"/>
        </w:rPr>
        <w:t>Přílohy:</w:t>
      </w:r>
    </w:p>
    <w:p w14:paraId="6CFF6591" w14:textId="2D23AE14" w:rsidR="0025305F" w:rsidRPr="001A1B50" w:rsidRDefault="00AD726C" w:rsidP="00D47079">
      <w:pPr>
        <w:pStyle w:val="Zkladntext"/>
        <w:spacing w:after="60" w:line="276" w:lineRule="auto"/>
        <w:rPr>
          <w:rFonts w:ascii="Calibri" w:hAnsi="Calibri" w:cs="Calibri"/>
          <w:sz w:val="22"/>
          <w:szCs w:val="22"/>
        </w:rPr>
      </w:pPr>
      <w:r w:rsidRPr="001A1B50">
        <w:rPr>
          <w:rFonts w:ascii="Calibri" w:hAnsi="Calibri" w:cs="Calibri"/>
          <w:sz w:val="22"/>
          <w:szCs w:val="22"/>
          <w:highlight w:val="yellow"/>
        </w:rPr>
        <w:t>[bude doplněno</w:t>
      </w:r>
      <w:r w:rsidR="00C82018" w:rsidRPr="001A1B50">
        <w:rPr>
          <w:rFonts w:ascii="Calibri" w:hAnsi="Calibri" w:cs="Calibri"/>
          <w:sz w:val="22"/>
          <w:szCs w:val="22"/>
          <w:highlight w:val="yellow"/>
        </w:rPr>
        <w:t xml:space="preserve"> dle dodavatelem doložených dokumentů</w:t>
      </w:r>
      <w:r w:rsidRPr="001A1B50">
        <w:rPr>
          <w:rFonts w:ascii="Calibri" w:hAnsi="Calibri" w:cs="Calibri"/>
          <w:sz w:val="22"/>
          <w:szCs w:val="22"/>
          <w:highlight w:val="yellow"/>
        </w:rPr>
        <w:t>]</w:t>
      </w:r>
    </w:p>
    <w:sectPr w:rsidR="0025305F" w:rsidRPr="001A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82"/>
    <w:rsid w:val="0008119D"/>
    <w:rsid w:val="001A1B50"/>
    <w:rsid w:val="0025305F"/>
    <w:rsid w:val="002853D6"/>
    <w:rsid w:val="00296802"/>
    <w:rsid w:val="00305629"/>
    <w:rsid w:val="00343070"/>
    <w:rsid w:val="007D6A46"/>
    <w:rsid w:val="009B2788"/>
    <w:rsid w:val="009D075C"/>
    <w:rsid w:val="00AD726C"/>
    <w:rsid w:val="00C82018"/>
    <w:rsid w:val="00D47079"/>
    <w:rsid w:val="00D629AE"/>
    <w:rsid w:val="00E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B2B2"/>
  <w15:chartTrackingRefBased/>
  <w15:docId w15:val="{C6F3A763-04E4-4B3D-91CF-013FA45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1"/>
    <w:rsid w:val="00AD726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uiPriority w:val="99"/>
    <w:semiHidden/>
    <w:rsid w:val="00AD72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1">
    <w:name w:val="Základní text Char1"/>
    <w:aliases w:val="subtitle2 Char,Základní tZákladní text Char,Body Text Char,b Char"/>
    <w:basedOn w:val="Standardnpsmoodstavce"/>
    <w:link w:val="Zkladntext"/>
    <w:rsid w:val="00AD7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SoD">
    <w:name w:val="Normální SoD"/>
    <w:basedOn w:val="Normln"/>
    <w:rsid w:val="00AD726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Odstavec0">
    <w:name w:val="Odstavec0"/>
    <w:basedOn w:val="Normln"/>
    <w:rsid w:val="00AD726C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74219-07EA-4FFA-B9F5-44A69BB44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7FC64-7C9D-4726-8709-4F7324F1D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4A2A8-96B4-4270-A4EA-759C6D256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HZP</dc:creator>
  <cp:keywords/>
  <dc:description/>
  <cp:lastModifiedBy>Kristýna Čábelová</cp:lastModifiedBy>
  <cp:revision>12</cp:revision>
  <dcterms:created xsi:type="dcterms:W3CDTF">2020-06-02T13:00:00Z</dcterms:created>
  <dcterms:modified xsi:type="dcterms:W3CDTF">2020-09-03T11:26:00Z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