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231B4A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05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B83F55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.2014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CAB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F71CAB" w:rsidRPr="003A741D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 Společnost pro revitalizaci areálu klášterů Český Krumlov,</w:t>
            </w:r>
          </w:p>
          <w:p w:rsidR="00F71CAB" w:rsidRPr="003A741D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F71CAB" w:rsidRPr="003A741D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F71CAB" w:rsidRPr="003A741D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8B27E8" w:rsidRPr="00322C58" w:rsidRDefault="00F71CAB" w:rsidP="00F71CA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B83F55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231B4A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31B4A">
              <w:rPr>
                <w:rFonts w:asciiTheme="minorHAnsi" w:hAnsiTheme="minorHAnsi"/>
                <w:sz w:val="22"/>
                <w:szCs w:val="22"/>
              </w:rPr>
              <w:t>Objekt M2</w:t>
            </w:r>
            <w:r w:rsidR="0035795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0589C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231B4A">
              <w:rPr>
                <w:rFonts w:asciiTheme="minorHAnsi" w:hAnsiTheme="minorHAnsi"/>
                <w:sz w:val="22"/>
                <w:szCs w:val="22"/>
              </w:rPr>
              <w:t>nový vstup do sklepních prostor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231B4A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60589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při provádění 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výk</w:t>
            </w:r>
            <w:r w:rsidR="001920C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pu pro založení </w:t>
            </w:r>
            <w:proofErr w:type="spellStart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kce</w:t>
            </w:r>
            <w:proofErr w:type="spellEnd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vnějšího </w:t>
            </w:r>
            <w:r w:rsidR="001920C7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schodiště pro nový vstup do skl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epních prostor bylo zjištěno, že původní zazděný otvor z exteriérové strany jde o 40 cm níže oproti původnímu předpokladu - byla nalezena i část </w:t>
            </w:r>
            <w:proofErr w:type="spellStart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valounkové</w:t>
            </w:r>
            <w:proofErr w:type="spellEnd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podlahy pod zazdívkou otvoru, lze předpokládat, že v obvodové zdi o </w:t>
            </w:r>
            <w:proofErr w:type="gramStart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tl.1000</w:t>
            </w:r>
            <w:proofErr w:type="gramEnd"/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mm mezi exteriérem a interiérem budou zřejmě stupně</w:t>
            </w:r>
          </w:p>
        </w:tc>
      </w:tr>
      <w:tr w:rsidR="008B27E8" w:rsidRPr="00322C58" w:rsidTr="005640AE">
        <w:trPr>
          <w:trHeight w:val="7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7E8" w:rsidRPr="00322C58" w:rsidRDefault="008B27E8" w:rsidP="00231B4A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úprava výšky opěrné zdi schodiště a přidání stupňů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231B4A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3261CB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přizpůsobení řešení – optimalizace dle stavu konstrukce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dle nálezové situace</w:t>
            </w:r>
          </w:p>
        </w:tc>
      </w:tr>
      <w:tr w:rsidR="008B27E8" w:rsidRPr="00322C58" w:rsidTr="005640AE">
        <w:trPr>
          <w:trHeight w:val="703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231B4A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otodokumentace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zápis z kontrolního dne</w:t>
            </w:r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7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upřesnění</w:t>
            </w:r>
            <w:proofErr w:type="gramEnd"/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PD 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–</w:t>
            </w:r>
            <w:r w:rsidR="004054D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231B4A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technická zpráva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1CB" w:rsidRPr="00231B4A" w:rsidRDefault="00DB48D5" w:rsidP="003261CB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231B4A">
              <w:rPr>
                <w:rFonts w:asciiTheme="minorHAnsi" w:hAnsiTheme="minorHAnsi"/>
                <w:sz w:val="22"/>
                <w:szCs w:val="22"/>
              </w:rPr>
              <w:t>20.889,47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B83F55">
              <w:rPr>
                <w:rFonts w:asciiTheme="minorHAnsi" w:hAnsiTheme="minorHAnsi"/>
                <w:b/>
                <w:sz w:val="22"/>
                <w:szCs w:val="22"/>
              </w:rPr>
              <w:t>17.9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Jan </w:t>
            </w:r>
            <w:proofErr w:type="spellStart"/>
            <w:r>
              <w:rPr>
                <w:rFonts w:asciiTheme="minorHAnsi" w:hAnsiTheme="minorHAnsi"/>
                <w:szCs w:val="22"/>
              </w:rPr>
              <w:t>Kandlík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bookmarkStart w:id="0" w:name="_GoBack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bookmarkEnd w:id="0"/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235" w:rsidRDefault="00373235" w:rsidP="004131CC">
      <w:r>
        <w:separator/>
      </w:r>
    </w:p>
  </w:endnote>
  <w:endnote w:type="continuationSeparator" w:id="0">
    <w:p w:rsidR="00373235" w:rsidRDefault="00373235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235" w:rsidRDefault="00373235" w:rsidP="004131CC">
      <w:r>
        <w:separator/>
      </w:r>
    </w:p>
  </w:footnote>
  <w:footnote w:type="continuationSeparator" w:id="0">
    <w:p w:rsidR="00373235" w:rsidRDefault="00373235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50D88"/>
    <w:rsid w:val="000664D6"/>
    <w:rsid w:val="000B37BE"/>
    <w:rsid w:val="000B7365"/>
    <w:rsid w:val="000E3460"/>
    <w:rsid w:val="000F1C73"/>
    <w:rsid w:val="000F555D"/>
    <w:rsid w:val="001475DC"/>
    <w:rsid w:val="00163176"/>
    <w:rsid w:val="0016707A"/>
    <w:rsid w:val="00186D66"/>
    <w:rsid w:val="001920C7"/>
    <w:rsid w:val="00194F6B"/>
    <w:rsid w:val="001C1F3B"/>
    <w:rsid w:val="001C27A3"/>
    <w:rsid w:val="001F4B97"/>
    <w:rsid w:val="00220F71"/>
    <w:rsid w:val="00231B4A"/>
    <w:rsid w:val="00274AC4"/>
    <w:rsid w:val="00277493"/>
    <w:rsid w:val="00280CE8"/>
    <w:rsid w:val="00293728"/>
    <w:rsid w:val="002B05B4"/>
    <w:rsid w:val="003003BE"/>
    <w:rsid w:val="00311608"/>
    <w:rsid w:val="00322C58"/>
    <w:rsid w:val="00323A7D"/>
    <w:rsid w:val="00324BC4"/>
    <w:rsid w:val="003261CB"/>
    <w:rsid w:val="003313E3"/>
    <w:rsid w:val="0035795C"/>
    <w:rsid w:val="00364AF6"/>
    <w:rsid w:val="00373235"/>
    <w:rsid w:val="003A1EB1"/>
    <w:rsid w:val="004054D8"/>
    <w:rsid w:val="004131CC"/>
    <w:rsid w:val="00426A16"/>
    <w:rsid w:val="0048160F"/>
    <w:rsid w:val="004A53CF"/>
    <w:rsid w:val="005640AE"/>
    <w:rsid w:val="00564513"/>
    <w:rsid w:val="005A33AC"/>
    <w:rsid w:val="005B3313"/>
    <w:rsid w:val="00603874"/>
    <w:rsid w:val="0060589C"/>
    <w:rsid w:val="00636FC9"/>
    <w:rsid w:val="0065370E"/>
    <w:rsid w:val="00654A43"/>
    <w:rsid w:val="006677B1"/>
    <w:rsid w:val="006825C9"/>
    <w:rsid w:val="006A2AF5"/>
    <w:rsid w:val="006A73A9"/>
    <w:rsid w:val="00701164"/>
    <w:rsid w:val="007059DC"/>
    <w:rsid w:val="00713296"/>
    <w:rsid w:val="00746F26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A2689"/>
    <w:rsid w:val="009B704F"/>
    <w:rsid w:val="009F2D79"/>
    <w:rsid w:val="009F4DF6"/>
    <w:rsid w:val="00A228E8"/>
    <w:rsid w:val="00A32191"/>
    <w:rsid w:val="00A33DAE"/>
    <w:rsid w:val="00A90AD8"/>
    <w:rsid w:val="00A90FF2"/>
    <w:rsid w:val="00AA312A"/>
    <w:rsid w:val="00AE3784"/>
    <w:rsid w:val="00B136A8"/>
    <w:rsid w:val="00B22217"/>
    <w:rsid w:val="00B26F5B"/>
    <w:rsid w:val="00B624A8"/>
    <w:rsid w:val="00B720D8"/>
    <w:rsid w:val="00B83694"/>
    <w:rsid w:val="00B83F55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A349C"/>
    <w:rsid w:val="00CC77B3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DE7558"/>
    <w:rsid w:val="00EA42EA"/>
    <w:rsid w:val="00EB3DDD"/>
    <w:rsid w:val="00EC5DA9"/>
    <w:rsid w:val="00EE5DF6"/>
    <w:rsid w:val="00F32FDA"/>
    <w:rsid w:val="00F5773E"/>
    <w:rsid w:val="00F61AF1"/>
    <w:rsid w:val="00F71CAB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5</cp:revision>
  <dcterms:created xsi:type="dcterms:W3CDTF">2014-07-24T05:08:00Z</dcterms:created>
  <dcterms:modified xsi:type="dcterms:W3CDTF">2014-09-16T19:18:00Z</dcterms:modified>
</cp:coreProperties>
</file>